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AB" w:rsidRDefault="001312AB" w:rsidP="001312AB">
      <w:pPr>
        <w:tabs>
          <w:tab w:val="left" w:pos="4676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8D0FD5E" wp14:editId="1494D7F1">
            <wp:extent cx="620395" cy="914400"/>
            <wp:effectExtent l="0" t="0" r="825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AB" w:rsidRDefault="001312AB" w:rsidP="001312AB">
      <w:pPr>
        <w:tabs>
          <w:tab w:val="left" w:pos="4676"/>
        </w:tabs>
        <w:jc w:val="center"/>
        <w:rPr>
          <w:sz w:val="28"/>
          <w:szCs w:val="28"/>
        </w:rPr>
      </w:pPr>
    </w:p>
    <w:p w:rsidR="001312AB" w:rsidRDefault="001312AB" w:rsidP="001312AB">
      <w:pPr>
        <w:tabs>
          <w:tab w:val="left" w:pos="4676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1312AB" w:rsidRDefault="001312AB" w:rsidP="001312AB">
      <w:pPr>
        <w:tabs>
          <w:tab w:val="left" w:pos="4676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1312AB" w:rsidRDefault="001312AB" w:rsidP="001312AB">
      <w:pPr>
        <w:tabs>
          <w:tab w:val="left" w:pos="4676"/>
        </w:tabs>
        <w:jc w:val="center"/>
        <w:rPr>
          <w:rFonts w:ascii="Arial" w:hAnsi="Arial" w:cs="Arial"/>
          <w:b/>
          <w:sz w:val="10"/>
          <w:szCs w:val="10"/>
        </w:rPr>
      </w:pPr>
    </w:p>
    <w:p w:rsidR="001312AB" w:rsidRDefault="001312AB" w:rsidP="001312AB">
      <w:pPr>
        <w:tabs>
          <w:tab w:val="left" w:pos="467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МУНИЦИПАЛЬНОГО ОБРАЗОВАНИЯ </w:t>
      </w:r>
    </w:p>
    <w:p w:rsidR="001312AB" w:rsidRDefault="001312AB" w:rsidP="001312AB">
      <w:pPr>
        <w:tabs>
          <w:tab w:val="left" w:pos="467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ОБУХОВСКОЕ СЕЛЬСКОЕ ПОСЕЛЕНИЕ </w:t>
      </w:r>
    </w:p>
    <w:p w:rsidR="001312AB" w:rsidRDefault="001312AB" w:rsidP="001312AB">
      <w:pPr>
        <w:tabs>
          <w:tab w:val="left" w:pos="4676"/>
        </w:tabs>
        <w:jc w:val="center"/>
        <w:rPr>
          <w:rFonts w:ascii="Arial" w:hAnsi="Arial" w:cs="Arial"/>
          <w:b/>
          <w:sz w:val="10"/>
          <w:szCs w:val="10"/>
        </w:rPr>
      </w:pPr>
    </w:p>
    <w:p w:rsidR="001312AB" w:rsidRDefault="001312AB" w:rsidP="001312AB">
      <w:pPr>
        <w:tabs>
          <w:tab w:val="left" w:pos="4676"/>
        </w:tabs>
        <w:jc w:val="center"/>
        <w:rPr>
          <w:rFonts w:ascii="Arial" w:hAnsi="Arial" w:cs="Arial"/>
          <w:b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CF565" wp14:editId="30CEEA0D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28575" t="30480" r="33655" b="3429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" strokeweight="4.5pt">
                <v:stroke linestyle="thickThin"/>
                <w10:wrap type="square"/>
              </v:line>
            </w:pict>
          </mc:Fallback>
        </mc:AlternateContent>
      </w:r>
      <w:proofErr w:type="gramStart"/>
      <w:r>
        <w:rPr>
          <w:rFonts w:ascii="Arial" w:hAnsi="Arial" w:cs="Arial"/>
          <w:b/>
          <w:sz w:val="38"/>
          <w:szCs w:val="38"/>
        </w:rPr>
        <w:t>П</w:t>
      </w:r>
      <w:proofErr w:type="gramEnd"/>
      <w:r>
        <w:rPr>
          <w:rFonts w:ascii="Arial" w:hAnsi="Arial" w:cs="Arial"/>
          <w:b/>
          <w:sz w:val="38"/>
          <w:szCs w:val="38"/>
        </w:rPr>
        <w:t xml:space="preserve"> О С Т А Н О В Л Е Н И Е </w:t>
      </w:r>
    </w:p>
    <w:p w:rsidR="001312AB" w:rsidRDefault="001312AB" w:rsidP="001312AB">
      <w:pPr>
        <w:tabs>
          <w:tab w:val="left" w:pos="4676"/>
        </w:tabs>
        <w:jc w:val="both"/>
        <w:rPr>
          <w:rFonts w:ascii="Arial" w:hAnsi="Arial" w:cs="Arial"/>
          <w:sz w:val="20"/>
          <w:szCs w:val="20"/>
        </w:rPr>
      </w:pPr>
    </w:p>
    <w:p w:rsidR="001312AB" w:rsidRDefault="005566F7" w:rsidP="001312AB">
      <w:pPr>
        <w:tabs>
          <w:tab w:val="left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54E">
        <w:rPr>
          <w:sz w:val="28"/>
          <w:szCs w:val="28"/>
        </w:rPr>
        <w:t>т 22</w:t>
      </w:r>
      <w:r w:rsidR="00DE4F43">
        <w:rPr>
          <w:sz w:val="28"/>
          <w:szCs w:val="28"/>
        </w:rPr>
        <w:t>.0</w:t>
      </w:r>
      <w:r w:rsidR="00BD354E">
        <w:rPr>
          <w:sz w:val="28"/>
          <w:szCs w:val="28"/>
        </w:rPr>
        <w:t>4</w:t>
      </w:r>
      <w:r w:rsidR="001312AB">
        <w:rPr>
          <w:sz w:val="28"/>
          <w:szCs w:val="28"/>
        </w:rPr>
        <w:t>.201</w:t>
      </w:r>
      <w:r w:rsidR="00DE4F43">
        <w:rPr>
          <w:sz w:val="28"/>
          <w:szCs w:val="28"/>
        </w:rPr>
        <w:t>9</w:t>
      </w:r>
      <w:r w:rsidR="001312AB">
        <w:rPr>
          <w:sz w:val="28"/>
          <w:szCs w:val="28"/>
        </w:rPr>
        <w:t xml:space="preserve">  г.    </w:t>
      </w:r>
      <w:r>
        <w:rPr>
          <w:sz w:val="28"/>
          <w:szCs w:val="28"/>
        </w:rPr>
        <w:t xml:space="preserve">                            </w:t>
      </w:r>
      <w:r w:rsidR="0084531B">
        <w:rPr>
          <w:sz w:val="28"/>
          <w:szCs w:val="28"/>
        </w:rPr>
        <w:t>№ 116</w:t>
      </w:r>
      <w:r w:rsidR="00F138BB" w:rsidRPr="00E13658">
        <w:rPr>
          <w:sz w:val="28"/>
          <w:szCs w:val="28"/>
        </w:rPr>
        <w:t xml:space="preserve">          </w:t>
      </w:r>
      <w:r w:rsidR="00BD354E">
        <w:rPr>
          <w:sz w:val="28"/>
          <w:szCs w:val="28"/>
        </w:rPr>
        <w:t xml:space="preserve">  </w:t>
      </w:r>
      <w:r w:rsidR="00F138BB" w:rsidRPr="00E13658">
        <w:rPr>
          <w:sz w:val="28"/>
          <w:szCs w:val="28"/>
        </w:rPr>
        <w:t xml:space="preserve">                         </w:t>
      </w:r>
      <w:r w:rsidR="001312AB">
        <w:rPr>
          <w:sz w:val="28"/>
          <w:szCs w:val="28"/>
        </w:rPr>
        <w:t xml:space="preserve">с. Обуховское </w:t>
      </w:r>
    </w:p>
    <w:p w:rsidR="001312AB" w:rsidRDefault="001312AB" w:rsidP="001312AB">
      <w:pPr>
        <w:rPr>
          <w:b/>
          <w:sz w:val="28"/>
          <w:szCs w:val="28"/>
        </w:rPr>
      </w:pPr>
    </w:p>
    <w:p w:rsidR="00F138BB" w:rsidRDefault="0084531B" w:rsidP="0084531B">
      <w:pPr>
        <w:pStyle w:val="a5"/>
      </w:pPr>
      <w:r w:rsidRPr="0084531B">
        <w:t>О создании межведомственной комиссии по выявлению готовых, не введенных в эксплуатацию жилых домов на территории муниципального образования «</w:t>
      </w:r>
      <w:proofErr w:type="spellStart"/>
      <w:r w:rsidRPr="0084531B">
        <w:t>Обуховское</w:t>
      </w:r>
      <w:proofErr w:type="spellEnd"/>
      <w:r w:rsidRPr="0084531B">
        <w:t xml:space="preserve"> сельское поселение»</w:t>
      </w:r>
    </w:p>
    <w:p w:rsidR="0084531B" w:rsidRPr="0084531B" w:rsidRDefault="0084531B" w:rsidP="0084531B">
      <w:pPr>
        <w:jc w:val="center"/>
        <w:rPr>
          <w:b/>
          <w:i/>
          <w:sz w:val="28"/>
          <w:szCs w:val="28"/>
        </w:rPr>
      </w:pPr>
    </w:p>
    <w:p w:rsidR="0084531B" w:rsidRDefault="0084531B" w:rsidP="0084531B">
      <w:pPr>
        <w:ind w:firstLine="709"/>
        <w:jc w:val="both"/>
        <w:rPr>
          <w:rFonts w:eastAsiaTheme="minorEastAsia"/>
          <w:b/>
          <w:sz w:val="28"/>
          <w:szCs w:val="28"/>
        </w:rPr>
      </w:pPr>
      <w:proofErr w:type="gramStart"/>
      <w:r w:rsidRPr="0084531B">
        <w:rPr>
          <w:spacing w:val="-3"/>
          <w:sz w:val="28"/>
          <w:szCs w:val="28"/>
        </w:rPr>
        <w:t xml:space="preserve">В связи вступлением в силу с 01.01.2017 Федерального закона от 03.07.2016 N 334-ФЗ "О внесении изменений в Земельный кодекс Российской Федерации и отдельные законодательные акты Российской Федерации", руководствуясь Уставом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Обуховское</w:t>
      </w:r>
      <w:proofErr w:type="spellEnd"/>
      <w:r w:rsidRPr="0084531B">
        <w:rPr>
          <w:sz w:val="28"/>
          <w:szCs w:val="28"/>
        </w:rPr>
        <w:t xml:space="preserve"> сельское поселение»,</w:t>
      </w:r>
      <w:r w:rsidRPr="0084531B">
        <w:rPr>
          <w:spacing w:val="-3"/>
          <w:sz w:val="28"/>
          <w:szCs w:val="28"/>
        </w:rPr>
        <w:t xml:space="preserve"> в целях обеспечения дополнительных поступлений основных резервных источников </w:t>
      </w:r>
      <w:r w:rsidRPr="0084531B">
        <w:rPr>
          <w:sz w:val="28"/>
          <w:szCs w:val="28"/>
        </w:rPr>
        <w:t>доходной части областного и местного бюджетов по налогам на имущество (</w:t>
      </w:r>
      <w:r w:rsidRPr="0084531B">
        <w:rPr>
          <w:spacing w:val="-4"/>
          <w:sz w:val="28"/>
          <w:szCs w:val="28"/>
        </w:rPr>
        <w:t>налогу на имущество физических лиц, налогу на имущество</w:t>
      </w:r>
      <w:proofErr w:type="gramEnd"/>
      <w:r w:rsidRPr="0084531B">
        <w:rPr>
          <w:spacing w:val="-4"/>
          <w:sz w:val="28"/>
          <w:szCs w:val="28"/>
        </w:rPr>
        <w:t xml:space="preserve"> организаций) посредством </w:t>
      </w:r>
      <w:r>
        <w:rPr>
          <w:spacing w:val="-3"/>
          <w:sz w:val="28"/>
          <w:szCs w:val="28"/>
        </w:rPr>
        <w:t>выявления</w:t>
      </w:r>
      <w:r w:rsidRPr="0084531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самовольного </w:t>
      </w:r>
      <w:r w:rsidRPr="0084531B">
        <w:rPr>
          <w:sz w:val="28"/>
          <w:szCs w:val="28"/>
        </w:rPr>
        <w:t xml:space="preserve">возведения и неучтенных объектов недвижимости, </w:t>
      </w:r>
      <w:r>
        <w:rPr>
          <w:rFonts w:eastAsiaTheme="minorEastAsia"/>
          <w:b/>
          <w:sz w:val="28"/>
          <w:szCs w:val="28"/>
        </w:rPr>
        <w:t>ПОСТАНОВЛЯЮ</w:t>
      </w:r>
      <w:r w:rsidRPr="00776721">
        <w:rPr>
          <w:rFonts w:eastAsiaTheme="minorEastAsia"/>
          <w:b/>
          <w:sz w:val="28"/>
          <w:szCs w:val="28"/>
        </w:rPr>
        <w:t>:</w:t>
      </w:r>
    </w:p>
    <w:p w:rsidR="0084531B" w:rsidRPr="0084531B" w:rsidRDefault="0084531B" w:rsidP="0084531B">
      <w:pPr>
        <w:ind w:firstLine="709"/>
        <w:jc w:val="both"/>
        <w:rPr>
          <w:sz w:val="28"/>
          <w:szCs w:val="28"/>
        </w:rPr>
      </w:pPr>
      <w:r w:rsidRPr="0084531B">
        <w:rPr>
          <w:spacing w:val="-2"/>
          <w:sz w:val="28"/>
          <w:szCs w:val="28"/>
        </w:rPr>
        <w:t xml:space="preserve">1. Создать Межведомственную комиссию по выявлению неучтенных объектов недвижимости </w:t>
      </w:r>
      <w:r w:rsidRPr="0084531B">
        <w:rPr>
          <w:spacing w:val="-3"/>
          <w:sz w:val="28"/>
          <w:szCs w:val="28"/>
        </w:rPr>
        <w:t>на территории</w:t>
      </w:r>
      <w:r w:rsidRPr="0084531B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Обуховское</w:t>
      </w:r>
      <w:proofErr w:type="spellEnd"/>
      <w:r w:rsidRPr="0084531B">
        <w:rPr>
          <w:sz w:val="28"/>
          <w:szCs w:val="28"/>
        </w:rPr>
        <w:t xml:space="preserve"> сельское поселение».</w:t>
      </w:r>
    </w:p>
    <w:p w:rsidR="0084531B" w:rsidRPr="0084531B" w:rsidRDefault="0084531B" w:rsidP="0084531B">
      <w:pPr>
        <w:shd w:val="clear" w:color="auto" w:fill="FFFFFF"/>
        <w:ind w:firstLine="709"/>
        <w:jc w:val="both"/>
        <w:rPr>
          <w:sz w:val="28"/>
          <w:szCs w:val="28"/>
        </w:rPr>
      </w:pPr>
      <w:r w:rsidRPr="0084531B">
        <w:rPr>
          <w:sz w:val="28"/>
          <w:szCs w:val="28"/>
        </w:rPr>
        <w:t xml:space="preserve">2. Утвердить положение о Межведомственной комиссии </w:t>
      </w:r>
      <w:r w:rsidRPr="0084531B">
        <w:rPr>
          <w:spacing w:val="-2"/>
          <w:sz w:val="28"/>
          <w:szCs w:val="28"/>
        </w:rPr>
        <w:t>по выявлению неучтенных объектов недвижимости</w:t>
      </w:r>
      <w:r w:rsidRPr="0084531B">
        <w:rPr>
          <w:spacing w:val="-3"/>
          <w:sz w:val="28"/>
          <w:szCs w:val="28"/>
        </w:rPr>
        <w:t xml:space="preserve"> на территории</w:t>
      </w:r>
      <w:r w:rsidRPr="0084531B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Обуховское</w:t>
      </w:r>
      <w:proofErr w:type="spellEnd"/>
      <w:r w:rsidRPr="0084531B">
        <w:rPr>
          <w:sz w:val="28"/>
          <w:szCs w:val="28"/>
        </w:rPr>
        <w:t xml:space="preserve"> сельское поселение» (Приложение № 1). </w:t>
      </w:r>
    </w:p>
    <w:p w:rsidR="0084531B" w:rsidRPr="0084531B" w:rsidRDefault="0084531B" w:rsidP="0084531B">
      <w:pPr>
        <w:shd w:val="clear" w:color="auto" w:fill="FFFFFF"/>
        <w:tabs>
          <w:tab w:val="left" w:pos="365"/>
        </w:tabs>
        <w:ind w:firstLine="709"/>
        <w:jc w:val="both"/>
        <w:rPr>
          <w:spacing w:val="-3"/>
          <w:sz w:val="28"/>
          <w:szCs w:val="28"/>
        </w:rPr>
      </w:pPr>
      <w:r w:rsidRPr="0084531B">
        <w:rPr>
          <w:spacing w:val="-3"/>
          <w:sz w:val="28"/>
          <w:szCs w:val="28"/>
        </w:rPr>
        <w:t xml:space="preserve">3. Утвердить состав Межведомственной комиссии </w:t>
      </w:r>
      <w:r w:rsidRPr="0084531B">
        <w:rPr>
          <w:spacing w:val="-2"/>
          <w:sz w:val="28"/>
          <w:szCs w:val="28"/>
        </w:rPr>
        <w:t>по выявлению неучтенных объектов недвижимости</w:t>
      </w:r>
      <w:r w:rsidRPr="0084531B">
        <w:rPr>
          <w:spacing w:val="-3"/>
          <w:sz w:val="28"/>
          <w:szCs w:val="28"/>
        </w:rPr>
        <w:t xml:space="preserve"> на территории</w:t>
      </w:r>
      <w:r w:rsidRPr="0084531B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Обуховское</w:t>
      </w:r>
      <w:proofErr w:type="spellEnd"/>
      <w:r w:rsidRPr="0084531B">
        <w:rPr>
          <w:sz w:val="28"/>
          <w:szCs w:val="28"/>
        </w:rPr>
        <w:t xml:space="preserve"> сельское поселение»</w:t>
      </w:r>
      <w:r w:rsidRPr="0084531B">
        <w:rPr>
          <w:spacing w:val="-3"/>
          <w:sz w:val="28"/>
          <w:szCs w:val="28"/>
        </w:rPr>
        <w:t xml:space="preserve"> (Приложение № 2).</w:t>
      </w:r>
    </w:p>
    <w:p w:rsidR="0084531B" w:rsidRPr="0084531B" w:rsidRDefault="0084531B" w:rsidP="0084531B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Pr="0084531B">
        <w:rPr>
          <w:sz w:val="28"/>
          <w:szCs w:val="28"/>
        </w:rPr>
        <w:t xml:space="preserve">. </w:t>
      </w:r>
      <w:proofErr w:type="gramStart"/>
      <w:r w:rsidRPr="0084531B">
        <w:rPr>
          <w:sz w:val="28"/>
          <w:szCs w:val="28"/>
        </w:rPr>
        <w:t>Разместить</w:t>
      </w:r>
      <w:proofErr w:type="gramEnd"/>
      <w:r w:rsidRPr="0084531B">
        <w:rPr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Обуховское</w:t>
      </w:r>
      <w:proofErr w:type="spellEnd"/>
      <w:r w:rsidRPr="0084531B">
        <w:rPr>
          <w:sz w:val="28"/>
          <w:szCs w:val="28"/>
        </w:rPr>
        <w:t xml:space="preserve"> сельское поселение» в информационно-коммуникационной сети Интернет</w:t>
      </w:r>
      <w:r w:rsidRPr="0084531B">
        <w:rPr>
          <w:sz w:val="28"/>
          <w:szCs w:val="20"/>
        </w:rPr>
        <w:t>.</w:t>
      </w:r>
    </w:p>
    <w:p w:rsidR="00F138BB" w:rsidRPr="00C53EB5" w:rsidRDefault="0084531B" w:rsidP="0084531B">
      <w:pPr>
        <w:ind w:firstLine="709"/>
        <w:jc w:val="both"/>
        <w:rPr>
          <w:sz w:val="28"/>
          <w:szCs w:val="28"/>
        </w:rPr>
      </w:pPr>
      <w:r w:rsidRPr="0084531B">
        <w:rPr>
          <w:sz w:val="28"/>
          <w:szCs w:val="28"/>
        </w:rPr>
        <w:t xml:space="preserve">6. </w:t>
      </w:r>
      <w:proofErr w:type="gramStart"/>
      <w:r w:rsidRPr="0084531B">
        <w:rPr>
          <w:sz w:val="28"/>
          <w:szCs w:val="28"/>
        </w:rPr>
        <w:t>Контроль за</w:t>
      </w:r>
      <w:proofErr w:type="gramEnd"/>
      <w:r w:rsidRPr="0084531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312AB" w:rsidRDefault="001312AB" w:rsidP="001312AB">
      <w:pPr>
        <w:ind w:firstLine="567"/>
        <w:rPr>
          <w:sz w:val="28"/>
          <w:szCs w:val="28"/>
        </w:rPr>
      </w:pPr>
    </w:p>
    <w:p w:rsidR="00ED3659" w:rsidRDefault="00ED3659" w:rsidP="0084531B">
      <w:pPr>
        <w:rPr>
          <w:sz w:val="28"/>
          <w:szCs w:val="28"/>
        </w:rPr>
      </w:pPr>
    </w:p>
    <w:p w:rsidR="001312AB" w:rsidRDefault="001312AB" w:rsidP="001312AB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E13658" w:rsidRDefault="00DD5102" w:rsidP="009A1DF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 </w:t>
      </w:r>
      <w:r w:rsidR="001312AB">
        <w:rPr>
          <w:sz w:val="28"/>
          <w:szCs w:val="28"/>
        </w:rPr>
        <w:t xml:space="preserve">                                         </w:t>
      </w:r>
      <w:r w:rsidR="00050999">
        <w:rPr>
          <w:sz w:val="28"/>
          <w:szCs w:val="28"/>
        </w:rPr>
        <w:t xml:space="preserve">  </w:t>
      </w:r>
      <w:r w:rsidR="001312AB">
        <w:rPr>
          <w:sz w:val="28"/>
          <w:szCs w:val="28"/>
        </w:rPr>
        <w:t xml:space="preserve"> </w:t>
      </w:r>
      <w:proofErr w:type="spellStart"/>
      <w:r w:rsidR="001312AB">
        <w:rPr>
          <w:sz w:val="28"/>
          <w:szCs w:val="28"/>
        </w:rPr>
        <w:t>В.И</w:t>
      </w:r>
      <w:proofErr w:type="spellEnd"/>
      <w:r w:rsidR="001312AB">
        <w:rPr>
          <w:sz w:val="28"/>
          <w:szCs w:val="28"/>
        </w:rPr>
        <w:t>.</w:t>
      </w:r>
      <w:r w:rsidR="00050999">
        <w:rPr>
          <w:sz w:val="28"/>
          <w:szCs w:val="28"/>
        </w:rPr>
        <w:t xml:space="preserve"> </w:t>
      </w:r>
      <w:proofErr w:type="spellStart"/>
      <w:r w:rsidR="001312AB">
        <w:rPr>
          <w:sz w:val="28"/>
          <w:szCs w:val="28"/>
        </w:rPr>
        <w:t>Верхорубов</w:t>
      </w:r>
      <w:proofErr w:type="spellEnd"/>
    </w:p>
    <w:p w:rsidR="001312AB" w:rsidRDefault="001312AB" w:rsidP="001312AB">
      <w:pPr>
        <w:jc w:val="right"/>
      </w:pPr>
      <w:r>
        <w:lastRenderedPageBreak/>
        <w:t>Приложение №1.</w:t>
      </w:r>
    </w:p>
    <w:p w:rsidR="001312AB" w:rsidRDefault="001312AB" w:rsidP="001312AB">
      <w:pPr>
        <w:jc w:val="right"/>
      </w:pPr>
      <w:r>
        <w:t>к Постановлению Главы</w:t>
      </w:r>
    </w:p>
    <w:p w:rsidR="001312AB" w:rsidRDefault="001312AB" w:rsidP="001312AB">
      <w:pPr>
        <w:jc w:val="right"/>
      </w:pPr>
      <w:r>
        <w:t>МО «Обуховское сельское поселение»</w:t>
      </w:r>
    </w:p>
    <w:p w:rsidR="001312AB" w:rsidRDefault="00380E5E" w:rsidP="001312AB">
      <w:pPr>
        <w:jc w:val="right"/>
      </w:pPr>
      <w:r>
        <w:t xml:space="preserve">от </w:t>
      </w:r>
      <w:r w:rsidR="00BD354E">
        <w:t>22</w:t>
      </w:r>
      <w:r w:rsidR="00F138BB">
        <w:t>.</w:t>
      </w:r>
      <w:r w:rsidR="00E13658">
        <w:t>0</w:t>
      </w:r>
      <w:r w:rsidR="00BD354E">
        <w:t>4</w:t>
      </w:r>
      <w:r>
        <w:t>.201</w:t>
      </w:r>
      <w:r w:rsidR="00E13658">
        <w:t>9</w:t>
      </w:r>
      <w:r>
        <w:t xml:space="preserve"> г. № </w:t>
      </w:r>
      <w:r w:rsidR="00BD354E">
        <w:t>11</w:t>
      </w:r>
      <w:r w:rsidR="0084531B">
        <w:t>6</w:t>
      </w:r>
    </w:p>
    <w:p w:rsidR="00256D1B" w:rsidRDefault="00256D1B" w:rsidP="001312AB">
      <w:pPr>
        <w:jc w:val="right"/>
      </w:pPr>
    </w:p>
    <w:p w:rsidR="00256D1B" w:rsidRDefault="00256D1B" w:rsidP="00256D1B">
      <w:pPr>
        <w:pStyle w:val="ConsPlusNormal"/>
      </w:pPr>
    </w:p>
    <w:p w:rsidR="00256D1B" w:rsidRDefault="00256D1B" w:rsidP="00256D1B">
      <w:pPr>
        <w:pStyle w:val="ConsPlusTitle"/>
        <w:jc w:val="center"/>
      </w:pPr>
      <w:bookmarkStart w:id="0" w:name="P50"/>
      <w:bookmarkEnd w:id="0"/>
      <w:r>
        <w:t>ПОЛОЖЕНИЕ</w:t>
      </w:r>
    </w:p>
    <w:p w:rsidR="00256D1B" w:rsidRDefault="00256D1B" w:rsidP="00256D1B">
      <w:pPr>
        <w:pStyle w:val="ConsPlusTitle"/>
        <w:jc w:val="center"/>
      </w:pPr>
      <w:r>
        <w:t>О МЕЖВЕДОМСТВЕННОЙ КОМИССИИ ПО ВЫЯВЛЕНИЮ</w:t>
      </w:r>
    </w:p>
    <w:p w:rsidR="00256D1B" w:rsidRDefault="00256D1B" w:rsidP="00256D1B">
      <w:pPr>
        <w:pStyle w:val="ConsPlusTitle"/>
        <w:jc w:val="center"/>
      </w:pPr>
      <w:r>
        <w:t>ГОТОВЫХ, НО НЕ ВВЕДЕННЫХ В ЭКСПЛУАТАЦИЮ ЖИЛЫХ ДОМОВ НА ТЕРРИТОРИИ МУНИЦИПАЛЬНОГО ОБРАЗОВАНИЯ «</w:t>
      </w:r>
      <w:proofErr w:type="spellStart"/>
      <w:r>
        <w:t>ОБУХОВСКОЕ</w:t>
      </w:r>
      <w:proofErr w:type="spellEnd"/>
      <w:r>
        <w:t xml:space="preserve"> СЕЛЬСКОЕ ПОСЕЛЕНИЕ»</w:t>
      </w:r>
    </w:p>
    <w:p w:rsidR="00256D1B" w:rsidRDefault="00256D1B" w:rsidP="00256D1B">
      <w:pPr>
        <w:pStyle w:val="ConsPlusTitle"/>
        <w:jc w:val="center"/>
      </w:pPr>
    </w:p>
    <w:p w:rsidR="00256D1B" w:rsidRDefault="00256D1B" w:rsidP="00256D1B">
      <w:pPr>
        <w:pStyle w:val="ConsPlusNormal"/>
        <w:numPr>
          <w:ilvl w:val="0"/>
          <w:numId w:val="2"/>
        </w:numPr>
        <w:jc w:val="center"/>
        <w:outlineLvl w:val="1"/>
        <w:rPr>
          <w:b/>
        </w:rPr>
      </w:pPr>
      <w:r>
        <w:rPr>
          <w:b/>
        </w:rPr>
        <w:t>ОБЩИЕ ПОЛОЖЕНИЯ</w:t>
      </w:r>
    </w:p>
    <w:p w:rsidR="00256D1B" w:rsidRDefault="00256D1B" w:rsidP="00256D1B">
      <w:pPr>
        <w:pStyle w:val="ConsPlusNormal"/>
        <w:ind w:firstLine="709"/>
        <w:outlineLvl w:val="1"/>
      </w:pPr>
    </w:p>
    <w:p w:rsidR="00256D1B" w:rsidRDefault="00256D1B" w:rsidP="00256D1B">
      <w:pPr>
        <w:pStyle w:val="ConsPlusNormal"/>
        <w:ind w:firstLine="709"/>
        <w:jc w:val="both"/>
        <w:outlineLvl w:val="1"/>
      </w:pPr>
      <w:r>
        <w:rPr>
          <w:szCs w:val="28"/>
        </w:rPr>
        <w:t>1.1. Настоящим Положением устанавливается порядок выявления готовых, но не введенных в эксплуатацию индивидуальных жилых домов.</w:t>
      </w:r>
    </w:p>
    <w:p w:rsidR="00256D1B" w:rsidRDefault="00256D1B" w:rsidP="00256D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 w:val="28"/>
          <w:szCs w:val="28"/>
        </w:rPr>
        <w:t>Комиссия по выявлению неучтенных объектов недвижимости, на территории Муниципального образования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(далее - Комиссия) создается для координации деятельности федеральных служб, правоохранительных органов, структурных подразделений администрации муниципального образования при проверке достоверности учета объектов недвижимости, расположенных на  территории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 и последующей регистрации в установленном порядке неучтенных объектов, выявленных в ходе проверки.</w:t>
      </w:r>
      <w:proofErr w:type="gramEnd"/>
    </w:p>
    <w:p w:rsidR="00256D1B" w:rsidRDefault="00256D1B" w:rsidP="00256D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1.3. Комиссия руководствуется в своей деятельности </w:t>
      </w:r>
      <w:hyperlink r:id="rId10" w:history="1">
        <w:r>
          <w:rPr>
            <w:rStyle w:val="a7"/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Федерации, федеральными законами, нормативными правовыми актами Правительства Российской Федерации, законами Свердловской области, постановлениями и распоряжениями Губернатора Свердловской области, другими нормативными актами, настоящим Положением.</w:t>
      </w:r>
    </w:p>
    <w:p w:rsidR="00256D1B" w:rsidRDefault="00256D1B" w:rsidP="00256D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1.4. Комиссия осуществляет свою деятельность во взаимодействии с территориальными федеральными, административными органами, государственными учреждениями.</w:t>
      </w:r>
    </w:p>
    <w:p w:rsidR="00256D1B" w:rsidRDefault="00256D1B" w:rsidP="00256D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1.5. Действие настоящего Положения распространяется на индивидуальных застройщиков, проживающих на территории муниципального образования «</w:t>
      </w:r>
      <w:proofErr w:type="spellStart"/>
      <w:r>
        <w:rPr>
          <w:szCs w:val="28"/>
        </w:rPr>
        <w:t>Обуховское</w:t>
      </w:r>
      <w:proofErr w:type="spellEnd"/>
      <w:r>
        <w:rPr>
          <w:szCs w:val="28"/>
        </w:rPr>
        <w:t xml:space="preserve"> сельское поселение».</w:t>
      </w:r>
    </w:p>
    <w:p w:rsidR="00256D1B" w:rsidRDefault="00256D1B" w:rsidP="00256D1B">
      <w:pPr>
        <w:pStyle w:val="ConsPlusNormal"/>
        <w:ind w:firstLine="709"/>
        <w:jc w:val="both"/>
        <w:rPr>
          <w:szCs w:val="28"/>
        </w:rPr>
      </w:pPr>
    </w:p>
    <w:p w:rsidR="00256D1B" w:rsidRDefault="00256D1B" w:rsidP="00256D1B">
      <w:pPr>
        <w:pStyle w:val="ConsPlusNormal"/>
        <w:ind w:firstLine="709"/>
        <w:jc w:val="center"/>
        <w:outlineLvl w:val="1"/>
        <w:rPr>
          <w:b/>
        </w:rPr>
      </w:pPr>
      <w:r>
        <w:rPr>
          <w:b/>
        </w:rPr>
        <w:t>2. ЗАДАЧИ И ПОЛНОМОЧИЯ КОМИССИИ</w:t>
      </w:r>
    </w:p>
    <w:p w:rsidR="00256D1B" w:rsidRDefault="00256D1B" w:rsidP="00256D1B">
      <w:pPr>
        <w:pStyle w:val="ConsPlusNormal"/>
        <w:tabs>
          <w:tab w:val="left" w:pos="4215"/>
        </w:tabs>
        <w:ind w:firstLine="709"/>
        <w:jc w:val="both"/>
        <w:rPr>
          <w:b/>
        </w:rPr>
      </w:pPr>
      <w:r>
        <w:rPr>
          <w:b/>
        </w:rPr>
        <w:tab/>
      </w:r>
    </w:p>
    <w:p w:rsidR="00256D1B" w:rsidRDefault="00256D1B" w:rsidP="00256D1B">
      <w:pPr>
        <w:pStyle w:val="ConsPlusNormal"/>
        <w:ind w:firstLine="709"/>
        <w:jc w:val="both"/>
      </w:pPr>
      <w:r>
        <w:t>Основными задачами Комиссии являются:</w:t>
      </w:r>
    </w:p>
    <w:p w:rsidR="00256D1B" w:rsidRDefault="00256D1B" w:rsidP="00256D1B">
      <w:pPr>
        <w:pStyle w:val="ConsPlusNormal"/>
        <w:ind w:firstLine="709"/>
        <w:jc w:val="both"/>
      </w:pPr>
      <w:r>
        <w:t>2.1. Обеспечение координации деятельности федеральных служб, правоохранительных органов, структурных подразделений администрации по выявлению и учету на территории муниципального образования «</w:t>
      </w:r>
      <w:proofErr w:type="spellStart"/>
      <w:r>
        <w:t>Обуховское</w:t>
      </w:r>
      <w:proofErr w:type="spellEnd"/>
      <w:r>
        <w:t xml:space="preserve"> сельское поселение»:</w:t>
      </w:r>
    </w:p>
    <w:p w:rsidR="00256D1B" w:rsidRDefault="00256D1B" w:rsidP="00256D1B">
      <w:pPr>
        <w:pStyle w:val="ConsPlusNormal"/>
        <w:ind w:firstLine="709"/>
        <w:jc w:val="both"/>
      </w:pPr>
      <w:r>
        <w:t>неучтенных объектов недвижимости, в том числе объектов индивидуального жилищного фонда.</w:t>
      </w:r>
    </w:p>
    <w:p w:rsidR="00256D1B" w:rsidRDefault="00256D1B" w:rsidP="00256D1B">
      <w:pPr>
        <w:pStyle w:val="ConsPlusNormal"/>
        <w:ind w:firstLine="709"/>
        <w:jc w:val="both"/>
      </w:pPr>
      <w:r>
        <w:lastRenderedPageBreak/>
        <w:t>2.2. Для реализации поставленных задач Комиссия имеет право:</w:t>
      </w:r>
    </w:p>
    <w:p w:rsidR="00256D1B" w:rsidRDefault="00256D1B" w:rsidP="00256D1B">
      <w:pPr>
        <w:pStyle w:val="ConsPlusNormal"/>
        <w:ind w:firstLine="709"/>
        <w:jc w:val="both"/>
      </w:pPr>
      <w:r>
        <w:rPr>
          <w:szCs w:val="28"/>
        </w:rPr>
        <w:t>осуществлять дворовой обход;</w:t>
      </w:r>
      <w:r>
        <w:t xml:space="preserve"> </w:t>
      </w:r>
    </w:p>
    <w:p w:rsidR="00256D1B" w:rsidRDefault="00256D1B" w:rsidP="00256D1B">
      <w:pPr>
        <w:pStyle w:val="ConsPlusNormal"/>
        <w:ind w:firstLine="709"/>
        <w:jc w:val="both"/>
      </w:pPr>
      <w:r>
        <w:t xml:space="preserve">обмениваться информацией, материалами в целях отбора объектов </w:t>
      </w:r>
      <w:r>
        <w:t>для проведения дворового обхода;</w:t>
      </w:r>
    </w:p>
    <w:p w:rsidR="00256D1B" w:rsidRDefault="00256D1B" w:rsidP="00256D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 установленном порядке к работе Комиссии правоохранительные и налоговые органы;</w:t>
      </w:r>
    </w:p>
    <w:p w:rsidR="00256D1B" w:rsidRDefault="00256D1B" w:rsidP="00256D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передавать материалы о выявленных нарушениях в правоохранительные органы для привлечения виновных к ответственности;</w:t>
      </w:r>
    </w:p>
    <w:p w:rsidR="00256D1B" w:rsidRDefault="00256D1B" w:rsidP="00256D1B">
      <w:pPr>
        <w:shd w:val="clear" w:color="auto" w:fill="FFFFFF"/>
        <w:tabs>
          <w:tab w:val="left" w:leader="underscore" w:pos="8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главу муниципального образования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 об итогах работы комиссии, а также вносить в установленном порядке предложения в пределах своей компетенции;</w:t>
      </w:r>
    </w:p>
    <w:p w:rsidR="00256D1B" w:rsidRDefault="00256D1B" w:rsidP="00256D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запрашивать в соответствии с законодательством Российской Федерации от </w:t>
      </w:r>
      <w:r>
        <w:rPr>
          <w:sz w:val="28"/>
          <w:szCs w:val="28"/>
        </w:rPr>
        <w:t xml:space="preserve">территориальных органов, руководителей организаций всех форм собственности </w:t>
      </w:r>
      <w:r>
        <w:rPr>
          <w:spacing w:val="-3"/>
          <w:sz w:val="28"/>
          <w:szCs w:val="28"/>
        </w:rPr>
        <w:t>информацию по вопросам, относящимся к сфере деятельности комиссии.</w:t>
      </w:r>
    </w:p>
    <w:p w:rsidR="00256D1B" w:rsidRDefault="00256D1B" w:rsidP="00256D1B">
      <w:pPr>
        <w:pStyle w:val="ConsPlusNormal"/>
        <w:ind w:firstLine="709"/>
        <w:rPr>
          <w:b/>
        </w:rPr>
      </w:pPr>
    </w:p>
    <w:p w:rsidR="00256D1B" w:rsidRDefault="00256D1B" w:rsidP="00256D1B">
      <w:pPr>
        <w:pStyle w:val="ConsPlusNormal"/>
        <w:ind w:firstLine="709"/>
        <w:jc w:val="center"/>
        <w:outlineLvl w:val="1"/>
        <w:rPr>
          <w:b/>
        </w:rPr>
      </w:pPr>
      <w:r>
        <w:rPr>
          <w:b/>
        </w:rPr>
        <w:t>3. ОРГАНИЗАЦИЯ РАБОТЫ</w:t>
      </w:r>
    </w:p>
    <w:p w:rsidR="00256D1B" w:rsidRDefault="00256D1B" w:rsidP="00256D1B">
      <w:pPr>
        <w:pStyle w:val="ConsPlusNormal"/>
        <w:ind w:firstLine="709"/>
        <w:jc w:val="both"/>
      </w:pPr>
    </w:p>
    <w:p w:rsidR="00256D1B" w:rsidRDefault="00256D1B" w:rsidP="00256D1B">
      <w:pPr>
        <w:pStyle w:val="ConsPlusNormal"/>
        <w:ind w:firstLine="709"/>
        <w:jc w:val="both"/>
      </w:pPr>
      <w:r>
        <w:t>3.1. Комиссия осуществляет свою деятельность на постоянной основе и ежемесячно проводит заседание комиссии по организации плана работы на текущий месяц.</w:t>
      </w:r>
    </w:p>
    <w:p w:rsidR="00256D1B" w:rsidRDefault="00256D1B" w:rsidP="00256D1B">
      <w:pPr>
        <w:shd w:val="clear" w:color="auto" w:fill="FFFFFF"/>
        <w:tabs>
          <w:tab w:val="left" w:pos="922"/>
        </w:tabs>
        <w:ind w:firstLine="709"/>
        <w:jc w:val="both"/>
        <w:rPr>
          <w:spacing w:val="-2"/>
          <w:sz w:val="28"/>
          <w:szCs w:val="28"/>
        </w:rPr>
      </w:pPr>
      <w:r>
        <w:t xml:space="preserve">3.2. </w:t>
      </w:r>
      <w:r>
        <w:rPr>
          <w:spacing w:val="-3"/>
          <w:sz w:val="28"/>
          <w:szCs w:val="28"/>
        </w:rPr>
        <w:t xml:space="preserve">Дворовой обход Комиссии осуществляется еженедельно, преимущественно в вечернее время и в выходные дни с учетом особенностей присутствия фактических </w:t>
      </w:r>
      <w:r>
        <w:rPr>
          <w:spacing w:val="-2"/>
          <w:sz w:val="28"/>
          <w:szCs w:val="28"/>
        </w:rPr>
        <w:t>собственников (пользователей) земельных участков и иного недвижимого имущества.</w:t>
      </w:r>
    </w:p>
    <w:p w:rsidR="00256D1B" w:rsidRDefault="00256D1B" w:rsidP="00256D1B">
      <w:pPr>
        <w:pStyle w:val="ConsPlusNormal"/>
        <w:ind w:firstLine="709"/>
        <w:jc w:val="both"/>
      </w:pPr>
      <w:r>
        <w:t>3.5. Каждый участник Комиссии обеспечивает и несет ответственность за полноту и точность фактических данных об объектах, подлежащих инвентаризации.</w:t>
      </w:r>
    </w:p>
    <w:p w:rsidR="00256D1B" w:rsidRDefault="00256D1B" w:rsidP="00256D1B">
      <w:pPr>
        <w:pStyle w:val="ConsPlusNormal"/>
        <w:ind w:firstLine="709"/>
        <w:jc w:val="both"/>
      </w:pPr>
      <w:r>
        <w:t>3.6. В случае выявления в ходе дворового обхода фактов, требующих принятия государственными органами (не включенными в состав Комиссии) административных мер, соответствующая информация передается Комиссией данным органам для рассмотрения в рамках предусмотренной законодательством компетенции.</w:t>
      </w:r>
    </w:p>
    <w:p w:rsidR="00256D1B" w:rsidRDefault="00256D1B" w:rsidP="00256D1B">
      <w:pPr>
        <w:pStyle w:val="ConsPlusNormal"/>
        <w:ind w:firstLine="709"/>
        <w:jc w:val="both"/>
      </w:pPr>
      <w:r>
        <w:t>3.7. Материально-техническое оснащение и информационное обеспечение деятельности комиссии осуществляет администрация муниципального</w:t>
      </w:r>
      <w:r>
        <w:t xml:space="preserve"> образования «</w:t>
      </w:r>
      <w:proofErr w:type="spellStart"/>
      <w:r>
        <w:t>Обуховское</w:t>
      </w:r>
      <w:proofErr w:type="spellEnd"/>
      <w:r>
        <w:t xml:space="preserve"> сельское поселение».</w:t>
      </w:r>
    </w:p>
    <w:p w:rsidR="00256D1B" w:rsidRDefault="00256D1B" w:rsidP="00256D1B">
      <w:pPr>
        <w:pStyle w:val="ConsPlusNormal"/>
        <w:ind w:firstLine="709"/>
        <w:jc w:val="both"/>
      </w:pPr>
      <w:r>
        <w:t>3.8</w:t>
      </w:r>
      <w:r>
        <w:t xml:space="preserve">. </w:t>
      </w:r>
      <w:r>
        <w:t xml:space="preserve">По результатам проделанной работы </w:t>
      </w:r>
      <w:proofErr w:type="gramStart"/>
      <w:r>
        <w:t>предоставлять отчет</w:t>
      </w:r>
      <w:proofErr w:type="gramEnd"/>
      <w:r>
        <w:t xml:space="preserve"> по утвержденной </w:t>
      </w:r>
      <w:hyperlink r:id="rId11" w:anchor="P132" w:history="1">
        <w:r>
          <w:rPr>
            <w:rStyle w:val="a7"/>
          </w:rPr>
          <w:t>форме</w:t>
        </w:r>
      </w:hyperlink>
      <w:r>
        <w:t xml:space="preserve"> (Приложение N 3).</w:t>
      </w:r>
    </w:p>
    <w:p w:rsidR="00256D1B" w:rsidRDefault="00256D1B" w:rsidP="00256D1B">
      <w:pPr>
        <w:pStyle w:val="ConsPlusNormal"/>
        <w:ind w:firstLine="709"/>
        <w:jc w:val="both"/>
      </w:pPr>
    </w:p>
    <w:p w:rsidR="00256D1B" w:rsidRDefault="00256D1B" w:rsidP="00256D1B">
      <w:pPr>
        <w:pStyle w:val="ConsPlusNormal"/>
        <w:jc w:val="right"/>
        <w:outlineLvl w:val="0"/>
      </w:pPr>
    </w:p>
    <w:p w:rsidR="00256D1B" w:rsidRDefault="00256D1B" w:rsidP="00256D1B">
      <w:pPr>
        <w:pStyle w:val="ConsPlusNormal"/>
        <w:jc w:val="right"/>
        <w:outlineLvl w:val="0"/>
      </w:pPr>
    </w:p>
    <w:p w:rsidR="00256D1B" w:rsidRDefault="00256D1B" w:rsidP="00256D1B">
      <w:pPr>
        <w:pStyle w:val="ConsPlusNormal"/>
        <w:jc w:val="right"/>
        <w:outlineLvl w:val="0"/>
      </w:pPr>
    </w:p>
    <w:p w:rsidR="00256D1B" w:rsidRDefault="00256D1B" w:rsidP="00256D1B">
      <w:pPr>
        <w:pStyle w:val="ConsPlusNormal"/>
        <w:jc w:val="right"/>
        <w:outlineLvl w:val="0"/>
      </w:pPr>
    </w:p>
    <w:p w:rsidR="00256D1B" w:rsidRDefault="00256D1B" w:rsidP="00256D1B">
      <w:pPr>
        <w:pStyle w:val="ConsPlusNormal"/>
        <w:jc w:val="right"/>
        <w:outlineLvl w:val="0"/>
      </w:pPr>
    </w:p>
    <w:p w:rsidR="00256D1B" w:rsidRDefault="00256D1B" w:rsidP="00256D1B">
      <w:pPr>
        <w:pStyle w:val="ConsPlusNormal"/>
        <w:jc w:val="right"/>
        <w:outlineLvl w:val="0"/>
      </w:pPr>
    </w:p>
    <w:p w:rsidR="00256D1B" w:rsidRDefault="00256D1B" w:rsidP="00256D1B">
      <w:pPr>
        <w:jc w:val="right"/>
      </w:pPr>
      <w:r>
        <w:lastRenderedPageBreak/>
        <w:t>Приложение №</w:t>
      </w:r>
      <w:r>
        <w:t>2</w:t>
      </w:r>
      <w:r>
        <w:t>.</w:t>
      </w:r>
    </w:p>
    <w:p w:rsidR="00256D1B" w:rsidRDefault="00256D1B" w:rsidP="00256D1B">
      <w:pPr>
        <w:jc w:val="right"/>
      </w:pPr>
      <w:r>
        <w:t>к Постановлению Главы</w:t>
      </w:r>
    </w:p>
    <w:p w:rsidR="00256D1B" w:rsidRDefault="00256D1B" w:rsidP="00256D1B">
      <w:pPr>
        <w:jc w:val="right"/>
      </w:pPr>
      <w:r>
        <w:t>МО «</w:t>
      </w:r>
      <w:proofErr w:type="spellStart"/>
      <w:r>
        <w:t>Обуховское</w:t>
      </w:r>
      <w:proofErr w:type="spellEnd"/>
      <w:r>
        <w:t xml:space="preserve"> сельское поселение»</w:t>
      </w:r>
    </w:p>
    <w:p w:rsidR="00256D1B" w:rsidRDefault="00256D1B" w:rsidP="00256D1B">
      <w:pPr>
        <w:spacing w:line="360" w:lineRule="auto"/>
        <w:ind w:firstLine="709"/>
        <w:jc w:val="right"/>
      </w:pPr>
      <w:r>
        <w:t>от 22.04.2019 г. № 116</w:t>
      </w:r>
    </w:p>
    <w:p w:rsidR="00256D1B" w:rsidRDefault="00256D1B" w:rsidP="00256D1B">
      <w:pPr>
        <w:pStyle w:val="1"/>
      </w:pPr>
      <w:r>
        <w:t>СОСТАВ</w:t>
      </w:r>
    </w:p>
    <w:p w:rsidR="00256D1B" w:rsidRDefault="00256D1B" w:rsidP="00256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выявлению неучтенных объектов недвижимости на территории муниципального образования</w:t>
      </w:r>
    </w:p>
    <w:p w:rsidR="00256D1B" w:rsidRDefault="00256D1B" w:rsidP="00256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Обуховское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645"/>
        <w:gridCol w:w="5057"/>
        <w:gridCol w:w="3643"/>
      </w:tblGrid>
      <w:tr w:rsidR="00256D1B" w:rsidTr="00256D1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6D1B" w:rsidRDefault="00256D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256D1B" w:rsidTr="00256D1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B" w:rsidRDefault="00256D1B">
            <w:pPr>
              <w:rPr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B" w:rsidRDefault="00256D1B">
            <w:pPr>
              <w:jc w:val="center"/>
              <w:rPr>
                <w:sz w:val="28"/>
                <w:szCs w:val="28"/>
              </w:rPr>
            </w:pPr>
          </w:p>
        </w:tc>
      </w:tr>
      <w:tr w:rsidR="00256D1B" w:rsidTr="00256D1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Верхорубов</w:t>
            </w:r>
            <w:proofErr w:type="spellEnd"/>
            <w:r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 w:rsidP="0025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Обуховское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256D1B" w:rsidTr="00256D1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B" w:rsidRDefault="00256D1B">
            <w:pPr>
              <w:rPr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B" w:rsidRDefault="00256D1B">
            <w:pPr>
              <w:rPr>
                <w:sz w:val="28"/>
                <w:szCs w:val="28"/>
              </w:rPr>
            </w:pPr>
          </w:p>
        </w:tc>
      </w:tr>
      <w:tr w:rsidR="00256D1B" w:rsidTr="00256D1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 Александр Петрович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 w:rsidP="0025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Обуховское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поселение»</w:t>
            </w:r>
          </w:p>
        </w:tc>
      </w:tr>
      <w:tr w:rsidR="00256D1B" w:rsidTr="00256D1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Галяева</w:t>
            </w:r>
            <w:proofErr w:type="spellEnd"/>
            <w:r>
              <w:rPr>
                <w:sz w:val="28"/>
                <w:szCs w:val="28"/>
              </w:rPr>
              <w:t xml:space="preserve"> Полина Витальевна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>
              <w:rPr>
                <w:sz w:val="28"/>
                <w:szCs w:val="28"/>
              </w:rPr>
              <w:t xml:space="preserve">пециалист </w:t>
            </w:r>
          </w:p>
          <w:p w:rsidR="00256D1B" w:rsidRDefault="00256D1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образования  </w:t>
            </w:r>
          </w:p>
          <w:p w:rsidR="00256D1B" w:rsidRDefault="00256D1B" w:rsidP="0025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Обуховское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256D1B" w:rsidTr="00256D1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Юлия Владимировна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 </w:t>
            </w:r>
          </w:p>
          <w:p w:rsidR="00256D1B" w:rsidRDefault="00256D1B" w:rsidP="00256D1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Обуховское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256D1B" w:rsidTr="00256D1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Наталья Сергеевна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 w:rsidP="00256D1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Обуховское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256D1B" w:rsidTr="00256D1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Светлана Анатольевна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Обуховское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256D1B" w:rsidRDefault="00256D1B" w:rsidP="00256D1B">
      <w:pPr>
        <w:rPr>
          <w:sz w:val="28"/>
          <w:szCs w:val="28"/>
        </w:rPr>
        <w:sectPr w:rsidR="00256D1B">
          <w:pgSz w:w="11906" w:h="16838"/>
          <w:pgMar w:top="1134" w:right="850" w:bottom="1134" w:left="1701" w:header="708" w:footer="708" w:gutter="0"/>
          <w:cols w:space="720"/>
        </w:sectPr>
      </w:pPr>
    </w:p>
    <w:p w:rsidR="00256D1B" w:rsidRDefault="00256D1B" w:rsidP="00256D1B">
      <w:pPr>
        <w:pStyle w:val="ConsPlusNormal"/>
        <w:jc w:val="both"/>
      </w:pPr>
    </w:p>
    <w:p w:rsidR="00256D1B" w:rsidRDefault="00256D1B" w:rsidP="00256D1B">
      <w:pPr>
        <w:jc w:val="right"/>
      </w:pPr>
      <w:r>
        <w:t>Приложение №</w:t>
      </w:r>
      <w:r>
        <w:t>3</w:t>
      </w:r>
      <w:r>
        <w:t>.</w:t>
      </w:r>
    </w:p>
    <w:p w:rsidR="00256D1B" w:rsidRDefault="00256D1B" w:rsidP="00256D1B">
      <w:pPr>
        <w:jc w:val="right"/>
      </w:pPr>
      <w:r>
        <w:t>к Постановлению Главы</w:t>
      </w:r>
    </w:p>
    <w:p w:rsidR="00256D1B" w:rsidRDefault="00256D1B" w:rsidP="00256D1B">
      <w:pPr>
        <w:jc w:val="right"/>
      </w:pPr>
      <w:r>
        <w:t>МО «</w:t>
      </w:r>
      <w:proofErr w:type="spellStart"/>
      <w:r>
        <w:t>Обуховское</w:t>
      </w:r>
      <w:proofErr w:type="spellEnd"/>
      <w:r>
        <w:t xml:space="preserve"> сельское поселение»</w:t>
      </w:r>
    </w:p>
    <w:p w:rsidR="00256D1B" w:rsidRDefault="00256D1B" w:rsidP="00256D1B">
      <w:pPr>
        <w:spacing w:line="360" w:lineRule="auto"/>
        <w:ind w:firstLine="709"/>
        <w:jc w:val="right"/>
      </w:pPr>
      <w:r>
        <w:t>от 22.04.2019 г. № 116</w:t>
      </w:r>
    </w:p>
    <w:p w:rsidR="00256D1B" w:rsidRDefault="00256D1B" w:rsidP="00256D1B">
      <w:pPr>
        <w:pStyle w:val="ConsPlusNormal"/>
        <w:jc w:val="right"/>
      </w:pPr>
    </w:p>
    <w:p w:rsidR="00256D1B" w:rsidRDefault="00256D1B" w:rsidP="00256D1B">
      <w:pPr>
        <w:pStyle w:val="ConsPlusNormal"/>
      </w:pPr>
    </w:p>
    <w:p w:rsidR="00256D1B" w:rsidRDefault="00256D1B" w:rsidP="00256D1B">
      <w:pPr>
        <w:pStyle w:val="ConsPlusNormal"/>
      </w:pPr>
    </w:p>
    <w:p w:rsidR="00256D1B" w:rsidRDefault="00256D1B" w:rsidP="00256D1B">
      <w:pPr>
        <w:pStyle w:val="ConsPlusTitle"/>
        <w:jc w:val="center"/>
      </w:pPr>
      <w:bookmarkStart w:id="1" w:name="P132"/>
      <w:bookmarkEnd w:id="1"/>
      <w:r>
        <w:t>О РАБОТЕ</w:t>
      </w:r>
    </w:p>
    <w:p w:rsidR="00256D1B" w:rsidRDefault="00256D1B" w:rsidP="00256D1B">
      <w:pPr>
        <w:pStyle w:val="ConsPlusTitle"/>
        <w:jc w:val="center"/>
        <w:rPr>
          <w:b w:val="0"/>
          <w:i/>
          <w:szCs w:val="28"/>
        </w:rPr>
      </w:pPr>
      <w:r>
        <w:t>МЕЖВЕДОМСТВЕННОЙ КОМИССИИ ПО ВЫЯВЛЕНИЮ ГОТОВЫХ, НО НЕ ВВЕДЕННЫХ В ЭКСПЛУАТ</w:t>
      </w:r>
      <w:r>
        <w:t>АЦИЮ ЖИЛЫХ ДОМОВ НА ТЕРРИТОРИИ М</w:t>
      </w:r>
      <w:r>
        <w:t>УНИЦИПАЛЬНОГО ОБРАЗОВАНИЯ «</w:t>
      </w:r>
      <w:proofErr w:type="spellStart"/>
      <w:r>
        <w:t>ОБУХОВСКОЕ</w:t>
      </w:r>
      <w:proofErr w:type="spellEnd"/>
      <w:r>
        <w:t xml:space="preserve"> СЕЛЬСКОЕ ПОСЕЛЕНИЕ» </w:t>
      </w:r>
    </w:p>
    <w:p w:rsidR="00256D1B" w:rsidRDefault="00256D1B" w:rsidP="00256D1B">
      <w:pPr>
        <w:jc w:val="center"/>
        <w:rPr>
          <w:b/>
          <w:i/>
        </w:rPr>
      </w:pPr>
    </w:p>
    <w:tbl>
      <w:tblPr>
        <w:tblW w:w="11625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3116"/>
        <w:gridCol w:w="1275"/>
        <w:gridCol w:w="993"/>
        <w:gridCol w:w="709"/>
        <w:gridCol w:w="1134"/>
        <w:gridCol w:w="850"/>
        <w:gridCol w:w="426"/>
        <w:gridCol w:w="1277"/>
        <w:gridCol w:w="710"/>
        <w:gridCol w:w="1135"/>
      </w:tblGrid>
      <w:tr w:rsidR="00256D1B" w:rsidTr="00256D1B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МО</w:t>
            </w:r>
          </w:p>
        </w:tc>
        <w:tc>
          <w:tcPr>
            <w:tcW w:w="8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Информация муниципального образования о работе комиссии</w:t>
            </w:r>
          </w:p>
        </w:tc>
      </w:tr>
      <w:tr w:rsidR="00256D1B" w:rsidTr="00256D1B"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1B" w:rsidRDefault="00256D1B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1B" w:rsidRDefault="00256D1B" w:rsidP="00256D1B">
            <w:pPr>
              <w:spacing w:line="276" w:lineRule="auto"/>
              <w:ind w:firstLine="709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Количество заседаний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Количество проверок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Количество выявленных домов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Принятые меры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Введено домов 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из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 xml:space="preserve"> выявленных</w:t>
            </w:r>
          </w:p>
        </w:tc>
      </w:tr>
      <w:tr w:rsidR="00256D1B" w:rsidTr="00256D1B">
        <w:trPr>
          <w:trHeight w:val="690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1B" w:rsidRDefault="00256D1B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1B" w:rsidRDefault="00256D1B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1B" w:rsidRDefault="00256D1B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Д</w:t>
            </w:r>
            <w:r w:rsidR="006A7D82">
              <w:rPr>
                <w:b/>
                <w:i/>
                <w:sz w:val="18"/>
                <w:szCs w:val="18"/>
                <w:lang w:eastAsia="en-US"/>
              </w:rPr>
              <w:t>д</w:t>
            </w:r>
            <w:r>
              <w:rPr>
                <w:b/>
                <w:i/>
                <w:sz w:val="18"/>
                <w:szCs w:val="18"/>
                <w:lang w:eastAsia="en-US"/>
              </w:rPr>
              <w:t>ома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Площадь, 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кв</w:t>
            </w:r>
            <w:proofErr w:type="spellEnd"/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Количество выданных уведомлений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Количество налоговых предупреждений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Д</w:t>
            </w:r>
            <w:r w:rsidR="006A7D82">
              <w:rPr>
                <w:b/>
                <w:i/>
                <w:sz w:val="18"/>
                <w:szCs w:val="18"/>
                <w:lang w:eastAsia="en-US"/>
              </w:rPr>
              <w:t>д</w:t>
            </w:r>
            <w:bookmarkStart w:id="2" w:name="_GoBack"/>
            <w:bookmarkEnd w:id="2"/>
            <w:r>
              <w:rPr>
                <w:b/>
                <w:i/>
                <w:sz w:val="18"/>
                <w:szCs w:val="18"/>
                <w:lang w:eastAsia="en-US"/>
              </w:rPr>
              <w:t>ома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1B" w:rsidRPr="00256D1B" w:rsidRDefault="00256D1B">
            <w:pPr>
              <w:spacing w:line="276" w:lineRule="auto"/>
              <w:ind w:firstLine="709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56D1B">
              <w:rPr>
                <w:b/>
                <w:i/>
                <w:sz w:val="18"/>
                <w:szCs w:val="18"/>
                <w:lang w:eastAsia="en-US"/>
              </w:rPr>
              <w:t>Площадь, кв. м</w:t>
            </w:r>
          </w:p>
        </w:tc>
      </w:tr>
      <w:tr w:rsidR="00256D1B" w:rsidTr="00256D1B">
        <w:trPr>
          <w:trHeight w:val="29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B" w:rsidRDefault="00256D1B">
            <w:pPr>
              <w:spacing w:line="276" w:lineRule="auto"/>
              <w:ind w:right="-528" w:firstLine="709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Муниципальное образование «</w:t>
            </w:r>
            <w:proofErr w:type="spellStart"/>
            <w:r w:rsidR="006A7D82">
              <w:rPr>
                <w:b/>
                <w:sz w:val="18"/>
                <w:szCs w:val="18"/>
                <w:lang w:eastAsia="en-US"/>
              </w:rPr>
              <w:t>Обуховское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сельское поселение»</w:t>
            </w:r>
          </w:p>
          <w:p w:rsidR="00256D1B" w:rsidRDefault="00256D1B">
            <w:pPr>
              <w:spacing w:line="276" w:lineRule="auto"/>
              <w:ind w:right="-528" w:firstLine="709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B" w:rsidRDefault="00256D1B">
            <w:pPr>
              <w:spacing w:line="276" w:lineRule="auto"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256D1B" w:rsidRDefault="00256D1B" w:rsidP="00256D1B"/>
    <w:p w:rsidR="001312AB" w:rsidRDefault="001312AB" w:rsidP="001312AB">
      <w:pPr>
        <w:jc w:val="right"/>
      </w:pPr>
    </w:p>
    <w:sectPr w:rsidR="0013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F8" w:rsidRDefault="00D637F8" w:rsidP="00F138BB">
      <w:r>
        <w:separator/>
      </w:r>
    </w:p>
  </w:endnote>
  <w:endnote w:type="continuationSeparator" w:id="0">
    <w:p w:rsidR="00D637F8" w:rsidRDefault="00D637F8" w:rsidP="00F1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F8" w:rsidRDefault="00D637F8" w:rsidP="00F138BB">
      <w:r>
        <w:separator/>
      </w:r>
    </w:p>
  </w:footnote>
  <w:footnote w:type="continuationSeparator" w:id="0">
    <w:p w:rsidR="00D637F8" w:rsidRDefault="00D637F8" w:rsidP="00F1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488"/>
    <w:multiLevelType w:val="multilevel"/>
    <w:tmpl w:val="75A0E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49B276A7"/>
    <w:multiLevelType w:val="hybridMultilevel"/>
    <w:tmpl w:val="0C5A1B3E"/>
    <w:lvl w:ilvl="0" w:tplc="73BC792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9"/>
    <w:rsid w:val="00003EA9"/>
    <w:rsid w:val="00050999"/>
    <w:rsid w:val="000A4260"/>
    <w:rsid w:val="001312AB"/>
    <w:rsid w:val="00256D1B"/>
    <w:rsid w:val="00301D7D"/>
    <w:rsid w:val="00380E5E"/>
    <w:rsid w:val="003F04B1"/>
    <w:rsid w:val="00412A9E"/>
    <w:rsid w:val="00477B6C"/>
    <w:rsid w:val="004E0063"/>
    <w:rsid w:val="004E3E67"/>
    <w:rsid w:val="00506AC9"/>
    <w:rsid w:val="0054506B"/>
    <w:rsid w:val="005566F7"/>
    <w:rsid w:val="00635F06"/>
    <w:rsid w:val="006A7D82"/>
    <w:rsid w:val="007F4425"/>
    <w:rsid w:val="0084531B"/>
    <w:rsid w:val="009A1DF4"/>
    <w:rsid w:val="00B8250B"/>
    <w:rsid w:val="00BD354E"/>
    <w:rsid w:val="00BF608C"/>
    <w:rsid w:val="00C53EB5"/>
    <w:rsid w:val="00D637F8"/>
    <w:rsid w:val="00DD5102"/>
    <w:rsid w:val="00DE4F43"/>
    <w:rsid w:val="00E13658"/>
    <w:rsid w:val="00E60524"/>
    <w:rsid w:val="00E76C99"/>
    <w:rsid w:val="00EC0286"/>
    <w:rsid w:val="00ED3659"/>
    <w:rsid w:val="00F138BB"/>
    <w:rsid w:val="00F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D1B"/>
    <w:pPr>
      <w:keepNext/>
      <w:spacing w:line="360" w:lineRule="auto"/>
      <w:ind w:firstLine="709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84531B"/>
    <w:pPr>
      <w:jc w:val="center"/>
    </w:pPr>
    <w:rPr>
      <w:b/>
      <w:i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4531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256D1B"/>
    <w:rPr>
      <w:color w:val="0000FF" w:themeColor="hyperlink"/>
      <w:u w:val="single"/>
    </w:rPr>
  </w:style>
  <w:style w:type="paragraph" w:customStyle="1" w:styleId="ConsPlusNormal">
    <w:name w:val="ConsPlusNormal"/>
    <w:rsid w:val="00256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56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25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6D1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D1B"/>
    <w:pPr>
      <w:keepNext/>
      <w:spacing w:line="360" w:lineRule="auto"/>
      <w:ind w:firstLine="709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84531B"/>
    <w:pPr>
      <w:jc w:val="center"/>
    </w:pPr>
    <w:rPr>
      <w:b/>
      <w:i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4531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256D1B"/>
    <w:rPr>
      <w:color w:val="0000FF" w:themeColor="hyperlink"/>
      <w:u w:val="single"/>
    </w:rPr>
  </w:style>
  <w:style w:type="paragraph" w:customStyle="1" w:styleId="ConsPlusNormal">
    <w:name w:val="ConsPlusNormal"/>
    <w:rsid w:val="00256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56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25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6D1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Pictures\&#1055;&#1086;&#1083;&#1086;&#1078;&#1077;&#1085;&#1080;&#1077;%20&#1082;%20&#1087;&#1086;&#1089;&#1090;&#1072;&#1085;&#1086;&#1074;&#1083;&#1077;&#1085;&#1080;&#1102;%20%20&#8470;211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59AE808FA2ABB7E1328F48E5841892A4BB2180834C90B4EB5572y8Z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D5F2-8635-4332-88B9-0DD3EB17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2019-04-23T03:22:00Z</cp:lastPrinted>
  <dcterms:created xsi:type="dcterms:W3CDTF">2019-04-22T07:38:00Z</dcterms:created>
  <dcterms:modified xsi:type="dcterms:W3CDTF">2019-04-23T03:24:00Z</dcterms:modified>
</cp:coreProperties>
</file>