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40"/>
      </w:tblGrid>
      <w:tr w:rsidR="009C2FF2" w:rsidTr="00CF7F9E">
        <w:trPr>
          <w:cantSplit/>
          <w:trHeight w:val="1982"/>
        </w:trPr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FF2" w:rsidRDefault="00D316D3" w:rsidP="00CF7F9E">
            <w:pPr>
              <w:jc w:val="center"/>
              <w:rPr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57250" cy="638175"/>
                  <wp:effectExtent l="19050" t="0" r="0" b="0"/>
                  <wp:docPr id="1" name="Рисунок 1" descr="Герб Свердловской области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вердловской области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FF2" w:rsidRDefault="009C2FF2" w:rsidP="00CF7F9E">
            <w:pPr>
              <w:jc w:val="center"/>
              <w:rPr>
                <w:b/>
                <w:sz w:val="4"/>
              </w:rPr>
            </w:pPr>
          </w:p>
          <w:p w:rsidR="009C2FF2" w:rsidRDefault="009C2FF2" w:rsidP="00CF7F9E">
            <w:pPr>
              <w:jc w:val="center"/>
              <w:rPr>
                <w:b/>
                <w:sz w:val="4"/>
              </w:rPr>
            </w:pPr>
          </w:p>
          <w:p w:rsidR="009C2FF2" w:rsidRDefault="009C2FF2" w:rsidP="00CF7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ПРАВИТЕЛЬСТВО СВЕРДЛОВСКОЙ ОБЛАСТИ</w:t>
            </w:r>
          </w:p>
          <w:p w:rsidR="009C2FF2" w:rsidRDefault="009C2FF2" w:rsidP="00CF7F9E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РЕГИОНАЛЬНАЯ ЭНЕРГЕТИЧЕСКАЯ КОМИССИЯ</w:t>
            </w:r>
          </w:p>
          <w:p w:rsidR="009C2FF2" w:rsidRDefault="009C2FF2" w:rsidP="00CF7F9E">
            <w:pPr>
              <w:jc w:val="center"/>
              <w:rPr>
                <w:b/>
                <w:sz w:val="2"/>
                <w:szCs w:val="2"/>
              </w:rPr>
            </w:pPr>
          </w:p>
          <w:p w:rsidR="009C2FF2" w:rsidRDefault="009C2FF2" w:rsidP="00CF7F9E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6"/>
              </w:rPr>
              <w:t>СВЕРДЛОВСКОЙ ОБЛАСТИ</w:t>
            </w:r>
          </w:p>
        </w:tc>
      </w:tr>
    </w:tbl>
    <w:p w:rsidR="009C2FF2" w:rsidRDefault="009C2FF2" w:rsidP="009C2FF2">
      <w:pPr>
        <w:jc w:val="center"/>
        <w:rPr>
          <w:b/>
          <w:sz w:val="26"/>
          <w:szCs w:val="26"/>
        </w:rPr>
      </w:pPr>
    </w:p>
    <w:p w:rsidR="009C2FF2" w:rsidRDefault="009C2FF2" w:rsidP="009C2FF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C2FF2" w:rsidRDefault="009C2FF2" w:rsidP="009C2FF2">
      <w:pPr>
        <w:jc w:val="both"/>
        <w:rPr>
          <w:sz w:val="28"/>
          <w:szCs w:val="24"/>
        </w:rPr>
      </w:pPr>
    </w:p>
    <w:p w:rsidR="009C2FF2" w:rsidRPr="001E492C" w:rsidRDefault="009C2FF2" w:rsidP="009C2FF2">
      <w:pPr>
        <w:pStyle w:val="a8"/>
        <w:tabs>
          <w:tab w:val="left" w:pos="1276"/>
        </w:tabs>
        <w:rPr>
          <w:sz w:val="24"/>
          <w:szCs w:val="24"/>
        </w:rPr>
      </w:pPr>
      <w:r w:rsidRPr="001E492C">
        <w:rPr>
          <w:sz w:val="24"/>
          <w:szCs w:val="24"/>
        </w:rPr>
        <w:t xml:space="preserve">от </w:t>
      </w:r>
      <w:r w:rsidR="00EA4A2F">
        <w:rPr>
          <w:sz w:val="24"/>
          <w:szCs w:val="24"/>
        </w:rPr>
        <w:t>24</w:t>
      </w:r>
      <w:r w:rsidRPr="001E492C">
        <w:rPr>
          <w:sz w:val="24"/>
          <w:szCs w:val="24"/>
        </w:rPr>
        <w:t xml:space="preserve">.06.2015 г. № </w:t>
      </w:r>
      <w:r w:rsidR="00C850B9">
        <w:rPr>
          <w:sz w:val="24"/>
          <w:szCs w:val="24"/>
        </w:rPr>
        <w:t>7</w:t>
      </w:r>
      <w:r w:rsidR="00EA4A2F">
        <w:rPr>
          <w:sz w:val="24"/>
          <w:szCs w:val="24"/>
        </w:rPr>
        <w:t>4</w:t>
      </w:r>
      <w:r w:rsidRPr="001E492C">
        <w:rPr>
          <w:sz w:val="24"/>
          <w:szCs w:val="24"/>
        </w:rPr>
        <w:t>-ПК</w:t>
      </w:r>
    </w:p>
    <w:p w:rsidR="009C2FF2" w:rsidRPr="001E492C" w:rsidRDefault="009C2FF2" w:rsidP="009C2FF2">
      <w:pPr>
        <w:pStyle w:val="a8"/>
        <w:tabs>
          <w:tab w:val="left" w:pos="1276"/>
        </w:tabs>
        <w:rPr>
          <w:sz w:val="24"/>
          <w:szCs w:val="24"/>
        </w:rPr>
      </w:pPr>
      <w:r w:rsidRPr="001E492C">
        <w:rPr>
          <w:sz w:val="24"/>
          <w:szCs w:val="24"/>
        </w:rPr>
        <w:t>г. Екатеринбург</w:t>
      </w:r>
    </w:p>
    <w:p w:rsidR="00075A53" w:rsidRDefault="00075A53" w:rsidP="00075A53">
      <w:pPr>
        <w:suppressAutoHyphens/>
        <w:jc w:val="center"/>
        <w:rPr>
          <w:b/>
          <w:i/>
          <w:sz w:val="28"/>
          <w:szCs w:val="28"/>
        </w:rPr>
      </w:pPr>
    </w:p>
    <w:p w:rsidR="00EA4A2F" w:rsidRPr="00574ED7" w:rsidRDefault="00EA4A2F" w:rsidP="00075A53">
      <w:pPr>
        <w:suppressAutoHyphens/>
        <w:jc w:val="center"/>
        <w:rPr>
          <w:b/>
          <w:i/>
          <w:sz w:val="28"/>
          <w:szCs w:val="28"/>
        </w:rPr>
      </w:pPr>
    </w:p>
    <w:p w:rsidR="00EA4A2F" w:rsidRDefault="00EA4A2F" w:rsidP="00EA4A2F">
      <w:pPr>
        <w:pStyle w:val="ac"/>
        <w:spacing w:line="240" w:lineRule="atLeast"/>
        <w:ind w:firstLine="0"/>
        <w:jc w:val="center"/>
        <w:rPr>
          <w:b/>
          <w:i/>
        </w:rPr>
      </w:pPr>
      <w:r>
        <w:rPr>
          <w:b/>
          <w:i/>
        </w:rPr>
        <w:t>Об утверждении  розничных цен на</w:t>
      </w:r>
      <w:r w:rsidRPr="001D0116">
        <w:t xml:space="preserve"> </w:t>
      </w:r>
      <w:r w:rsidRPr="00C65E64">
        <w:rPr>
          <w:b/>
          <w:i/>
        </w:rPr>
        <w:t xml:space="preserve">сжиженный газ, </w:t>
      </w:r>
    </w:p>
    <w:p w:rsidR="00EA4A2F" w:rsidRPr="00C612C2" w:rsidRDefault="00EA4A2F" w:rsidP="00EA4A2F">
      <w:pPr>
        <w:pStyle w:val="ac"/>
        <w:spacing w:line="240" w:lineRule="atLeast"/>
        <w:ind w:firstLine="0"/>
        <w:jc w:val="center"/>
        <w:rPr>
          <w:b/>
          <w:i/>
        </w:rPr>
      </w:pPr>
      <w:r w:rsidRPr="00C65E64">
        <w:rPr>
          <w:b/>
          <w:i/>
        </w:rPr>
        <w:t>реализуемый населению Свердловской области</w:t>
      </w:r>
    </w:p>
    <w:p w:rsidR="00EA4A2F" w:rsidRPr="00F06461" w:rsidRDefault="00EA4A2F" w:rsidP="00EA4A2F">
      <w:pPr>
        <w:pStyle w:val="21"/>
        <w:spacing w:after="0" w:line="240" w:lineRule="auto"/>
        <w:ind w:firstLine="567"/>
        <w:jc w:val="both"/>
        <w:rPr>
          <w:b/>
          <w:i/>
          <w:sz w:val="28"/>
          <w:szCs w:val="28"/>
        </w:rPr>
      </w:pPr>
    </w:p>
    <w:p w:rsidR="00EA4A2F" w:rsidRPr="00F06461" w:rsidRDefault="00EA4A2F" w:rsidP="00EA4A2F">
      <w:pPr>
        <w:pStyle w:val="21"/>
        <w:spacing w:after="0" w:line="240" w:lineRule="auto"/>
        <w:ind w:firstLine="567"/>
        <w:jc w:val="both"/>
        <w:rPr>
          <w:b/>
          <w:i/>
          <w:sz w:val="28"/>
          <w:szCs w:val="28"/>
        </w:rPr>
      </w:pPr>
    </w:p>
    <w:p w:rsidR="00EA4A2F" w:rsidRPr="00F06461" w:rsidRDefault="00EA4A2F" w:rsidP="00EA4A2F">
      <w:pPr>
        <w:pStyle w:val="21"/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F06461">
        <w:rPr>
          <w:sz w:val="28"/>
          <w:szCs w:val="28"/>
        </w:rPr>
        <w:t xml:space="preserve">В соответствии с постановлением Правительства Российской Федерации       от 15.04.1995 г. № 332 «О мерах по упорядочению государственного регулирования цен на газ и сырье для его производства», приказом ФСТ России от 15.06.2007 г.      № 129-э/2 «Об утверждении методических указаний по регулированию розничных цен на сжиженный газ, реализуемый населению для бытовых нужд», указом Губернатора Свердловской области от 13 ноября 2010 года № 1067-УГ </w:t>
      </w:r>
      <w:r>
        <w:rPr>
          <w:sz w:val="28"/>
          <w:szCs w:val="28"/>
        </w:rPr>
        <w:t xml:space="preserve">                             </w:t>
      </w:r>
      <w:r w:rsidRPr="00F06461">
        <w:rPr>
          <w:sz w:val="28"/>
          <w:szCs w:val="28"/>
        </w:rPr>
        <w:t xml:space="preserve">«Об утверждении Положения о Региональной энергетической комиссии Свердловской области» («Областная газета», 2010, 19 ноября, № 412-413) </w:t>
      </w:r>
      <w:r>
        <w:rPr>
          <w:sz w:val="28"/>
          <w:szCs w:val="28"/>
        </w:rPr>
        <w:t xml:space="preserve">                          </w:t>
      </w:r>
      <w:r w:rsidRPr="00F06461">
        <w:rPr>
          <w:sz w:val="28"/>
          <w:szCs w:val="28"/>
        </w:rPr>
        <w:t xml:space="preserve">с изменениями, внесёнными указами Губернатора Свердловской области </w:t>
      </w:r>
      <w:r>
        <w:rPr>
          <w:sz w:val="28"/>
          <w:szCs w:val="28"/>
        </w:rPr>
        <w:t xml:space="preserve">                          </w:t>
      </w:r>
      <w:r w:rsidRPr="00F06461">
        <w:rPr>
          <w:sz w:val="28"/>
          <w:szCs w:val="28"/>
        </w:rPr>
        <w:t>от 20.01.2011 г. № 31-УГ («Областная газета», 2011, 26 января, № 18), от 15.09.2011 г. № 819-УГ («Областная газета», 2011, 23 сентября, № 349), от 06.09.2012 г. № 669-УГ («Областная газета», 2012, 08 сентября, № 357-358), от 22.07.2013 г. № 388-УГ («Областная газе</w:t>
      </w:r>
      <w:r>
        <w:rPr>
          <w:sz w:val="28"/>
          <w:szCs w:val="28"/>
        </w:rPr>
        <w:t xml:space="preserve">та», 2013, 26 июля, № 349-350), </w:t>
      </w:r>
      <w:r w:rsidRPr="00F06461">
        <w:rPr>
          <w:sz w:val="28"/>
          <w:szCs w:val="28"/>
        </w:rPr>
        <w:t>от 17.02.2014 г. № 85-УГ («Областная газета», 2014, 21 февраля, № 32), от 24.11.2014 г. № 562-УГ («Областная газета», 2014, 26 ноября, № 218)</w:t>
      </w:r>
      <w:r>
        <w:rPr>
          <w:sz w:val="28"/>
          <w:szCs w:val="28"/>
        </w:rPr>
        <w:t xml:space="preserve"> и </w:t>
      </w:r>
      <w:r w:rsidRPr="00F06461">
        <w:rPr>
          <w:sz w:val="28"/>
          <w:szCs w:val="28"/>
        </w:rPr>
        <w:t>от 12.05.2015 г. № 206-УГ («Областная газета», 2015, 16 мая, № 84),  Региональная энергетическая комиссия  Свердловской о</w:t>
      </w:r>
      <w:r w:rsidRPr="00F06461">
        <w:rPr>
          <w:sz w:val="28"/>
          <w:szCs w:val="28"/>
        </w:rPr>
        <w:t>б</w:t>
      </w:r>
      <w:r w:rsidRPr="00F06461">
        <w:rPr>
          <w:sz w:val="28"/>
          <w:szCs w:val="28"/>
        </w:rPr>
        <w:t>ласти</w:t>
      </w:r>
    </w:p>
    <w:p w:rsidR="00EA4A2F" w:rsidRDefault="00EA4A2F" w:rsidP="00EA4A2F">
      <w:pPr>
        <w:pStyle w:val="ac"/>
        <w:suppressAutoHyphens/>
        <w:ind w:firstLine="0"/>
        <w:rPr>
          <w:b/>
        </w:rPr>
      </w:pPr>
      <w:r>
        <w:rPr>
          <w:b/>
        </w:rPr>
        <w:t>ПОСТАНОВЛЯЕТ:</w:t>
      </w:r>
    </w:p>
    <w:p w:rsidR="00EA4A2F" w:rsidRDefault="00EA4A2F" w:rsidP="00EA4A2F">
      <w:pPr>
        <w:pStyle w:val="ac"/>
        <w:suppressAutoHyphens/>
        <w:spacing w:line="240" w:lineRule="atLeast"/>
      </w:pPr>
      <w:r>
        <w:t>1. Утвердить розничные цены на сжиженный газ, реализуемый населению Свердловской области для бытовых нужд, кроме газа для арендаторов нежилых помещений в жилых домах и газа для заправки автотранспортных средств (прилагаются).</w:t>
      </w:r>
    </w:p>
    <w:p w:rsidR="00EA4A2F" w:rsidRDefault="00EA4A2F" w:rsidP="00EA4A2F">
      <w:pPr>
        <w:pStyle w:val="ac"/>
        <w:suppressAutoHyphens/>
        <w:spacing w:line="240" w:lineRule="atLeast"/>
        <w:ind w:firstLine="709"/>
      </w:pPr>
      <w:r>
        <w:t>2. Признать утратившим силу постановление Региональной энергетической комиссии  Свердловской о</w:t>
      </w:r>
      <w:r>
        <w:t>б</w:t>
      </w:r>
      <w:r>
        <w:t>ласти от 25.06.2014 г. № 69-ПК «Об утверждении розничных цен на сжиженный газ, реализуемый населению Свердловской области» («</w:t>
      </w:r>
      <w:r w:rsidRPr="00520B68">
        <w:t>Официальный интернет-портал правовой информации Свердловской области</w:t>
      </w:r>
      <w:r>
        <w:t>»</w:t>
      </w:r>
      <w:r w:rsidRPr="00520B68">
        <w:t xml:space="preserve"> </w:t>
      </w:r>
      <w:r>
        <w:t>(</w:t>
      </w:r>
      <w:r w:rsidRPr="00520B68">
        <w:t>www.pravo.gov66.ru</w:t>
      </w:r>
      <w:r>
        <w:t>)</w:t>
      </w:r>
      <w:r w:rsidRPr="00520B68">
        <w:t>, 201</w:t>
      </w:r>
      <w:r>
        <w:t>4</w:t>
      </w:r>
      <w:r w:rsidRPr="00520B68">
        <w:t xml:space="preserve">, </w:t>
      </w:r>
      <w:r>
        <w:t>30</w:t>
      </w:r>
      <w:r w:rsidRPr="00520B68">
        <w:t xml:space="preserve"> </w:t>
      </w:r>
      <w:r>
        <w:t>июн</w:t>
      </w:r>
      <w:r w:rsidRPr="00520B68">
        <w:t>я)</w:t>
      </w:r>
      <w:r>
        <w:t>.</w:t>
      </w:r>
    </w:p>
    <w:p w:rsidR="00EA4A2F" w:rsidRDefault="00EA4A2F" w:rsidP="00EA4A2F">
      <w:pPr>
        <w:pStyle w:val="ac"/>
        <w:suppressAutoHyphens/>
        <w:spacing w:line="240" w:lineRule="atLeast"/>
        <w:ind w:firstLine="709"/>
      </w:pPr>
      <w:r>
        <w:t xml:space="preserve">3. Настоящее постановление вступает в силу с 01 июля 2015 года. </w:t>
      </w:r>
    </w:p>
    <w:p w:rsidR="00EA4A2F" w:rsidRDefault="00EA4A2F" w:rsidP="00EA4A2F">
      <w:pPr>
        <w:pStyle w:val="ac"/>
        <w:suppressAutoHyphens/>
        <w:spacing w:line="240" w:lineRule="atLeast"/>
        <w:ind w:firstLine="709"/>
      </w:pPr>
      <w:r>
        <w:lastRenderedPageBreak/>
        <w:t>4.</w:t>
      </w:r>
      <w:r w:rsidRPr="002A2A05">
        <w:t xml:space="preserve"> </w:t>
      </w:r>
      <w:r>
        <w:t>Контроль за выполнением настоящего постановления возложить                     на заместителя председателя Региональной энергетической комиссии  Свердловской о</w:t>
      </w:r>
      <w:r>
        <w:t>б</w:t>
      </w:r>
      <w:r>
        <w:t>ласти Соболя М.Б.</w:t>
      </w:r>
    </w:p>
    <w:p w:rsidR="00EA4A2F" w:rsidRDefault="00EA4A2F" w:rsidP="00EA4A2F">
      <w:pPr>
        <w:pStyle w:val="ac"/>
        <w:suppressAutoHyphens/>
        <w:spacing w:line="240" w:lineRule="atLeast"/>
        <w:ind w:firstLine="709"/>
      </w:pPr>
      <w:r>
        <w:t>5. Настоящее постановление опубликовать в установленном порядке.</w:t>
      </w:r>
    </w:p>
    <w:p w:rsidR="00EA4A2F" w:rsidRDefault="00EA4A2F" w:rsidP="00EA4A2F">
      <w:pPr>
        <w:pStyle w:val="ac"/>
        <w:suppressAutoHyphens/>
        <w:spacing w:line="240" w:lineRule="atLeast"/>
      </w:pPr>
    </w:p>
    <w:p w:rsidR="00EA4A2F" w:rsidRDefault="00EA4A2F" w:rsidP="00EA4A2F">
      <w:pPr>
        <w:pStyle w:val="ac"/>
        <w:suppressAutoHyphens/>
        <w:spacing w:line="240" w:lineRule="atLeast"/>
      </w:pPr>
    </w:p>
    <w:p w:rsidR="00EA4A2F" w:rsidRDefault="00EA4A2F" w:rsidP="00EA4A2F">
      <w:pPr>
        <w:pStyle w:val="ac"/>
        <w:suppressAutoHyphens/>
        <w:spacing w:line="240" w:lineRule="atLeast"/>
      </w:pPr>
    </w:p>
    <w:p w:rsidR="00EA4A2F" w:rsidRDefault="00EA4A2F" w:rsidP="00EA4A2F">
      <w:pPr>
        <w:pStyle w:val="ac"/>
        <w:suppressAutoHyphens/>
        <w:spacing w:line="240" w:lineRule="atLeast"/>
      </w:pPr>
    </w:p>
    <w:p w:rsidR="00EA4A2F" w:rsidRDefault="00EA4A2F" w:rsidP="00EA4A2F">
      <w:pPr>
        <w:pStyle w:val="ac"/>
        <w:ind w:firstLine="0"/>
      </w:pPr>
      <w:r>
        <w:t xml:space="preserve">Председатель  </w:t>
      </w:r>
    </w:p>
    <w:p w:rsidR="00EA4A2F" w:rsidRDefault="00EA4A2F" w:rsidP="00EA4A2F">
      <w:pPr>
        <w:pStyle w:val="ac"/>
        <w:ind w:firstLine="0"/>
      </w:pPr>
      <w:r>
        <w:t xml:space="preserve">Региональной энергетической </w:t>
      </w:r>
    </w:p>
    <w:p w:rsidR="00EA4A2F" w:rsidRDefault="00EA4A2F" w:rsidP="00EA4A2F">
      <w:pPr>
        <w:pStyle w:val="ac"/>
        <w:ind w:firstLine="0"/>
      </w:pPr>
      <w:r>
        <w:t>комиссии Свердловской области</w:t>
      </w:r>
      <w:r>
        <w:tab/>
        <w:t xml:space="preserve">                                                      В.В. Гришанов</w:t>
      </w:r>
    </w:p>
    <w:p w:rsidR="00EA4A2F" w:rsidRDefault="00EA4A2F" w:rsidP="00EA4A2F">
      <w:pPr>
        <w:pStyle w:val="ac"/>
        <w:suppressAutoHyphens/>
        <w:spacing w:line="240" w:lineRule="atLeast"/>
      </w:pPr>
    </w:p>
    <w:p w:rsidR="00EA4A2F" w:rsidRDefault="00EA4A2F" w:rsidP="00EA4A2F">
      <w:pPr>
        <w:pStyle w:val="3"/>
        <w:rPr>
          <w:b w:val="0"/>
        </w:rPr>
        <w:sectPr w:rsidR="00EA4A2F" w:rsidSect="00F06461">
          <w:headerReference w:type="even" r:id="rId9"/>
          <w:headerReference w:type="default" r:id="rId10"/>
          <w:type w:val="continuous"/>
          <w:pgSz w:w="11907" w:h="16840" w:code="9"/>
          <w:pgMar w:top="567" w:right="567" w:bottom="993" w:left="1134" w:header="397" w:footer="720" w:gutter="0"/>
          <w:pgNumType w:start="1"/>
          <w:cols w:space="720"/>
          <w:titlePg/>
        </w:sectPr>
      </w:pPr>
    </w:p>
    <w:p w:rsidR="00EA4A2F" w:rsidRPr="007C3560" w:rsidRDefault="00EA4A2F" w:rsidP="00EA4A2F">
      <w:pPr>
        <w:tabs>
          <w:tab w:val="left" w:pos="12191"/>
          <w:tab w:val="left" w:pos="12333"/>
          <w:tab w:val="left" w:pos="12474"/>
        </w:tabs>
        <w:jc w:val="right"/>
        <w:rPr>
          <w:sz w:val="24"/>
          <w:szCs w:val="24"/>
        </w:rPr>
      </w:pPr>
      <w:r w:rsidRPr="007C3560">
        <w:rPr>
          <w:sz w:val="24"/>
          <w:szCs w:val="24"/>
        </w:rPr>
        <w:lastRenderedPageBreak/>
        <w:t xml:space="preserve">УТВЕРЖДЕНЫ                                                                                                                                                                      </w:t>
      </w:r>
    </w:p>
    <w:p w:rsidR="00EA4A2F" w:rsidRPr="007C3560" w:rsidRDefault="00EA4A2F" w:rsidP="00EA4A2F">
      <w:pPr>
        <w:tabs>
          <w:tab w:val="left" w:pos="12049"/>
          <w:tab w:val="left" w:pos="12191"/>
          <w:tab w:val="left" w:pos="12333"/>
        </w:tabs>
        <w:jc w:val="center"/>
        <w:rPr>
          <w:sz w:val="24"/>
          <w:szCs w:val="24"/>
        </w:rPr>
      </w:pPr>
      <w:r w:rsidRPr="007C356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7C3560">
        <w:rPr>
          <w:sz w:val="24"/>
          <w:szCs w:val="24"/>
        </w:rPr>
        <w:t>Постановлением РЭК</w:t>
      </w:r>
    </w:p>
    <w:p w:rsidR="00EA4A2F" w:rsidRPr="007C3560" w:rsidRDefault="00EA4A2F" w:rsidP="00EA4A2F">
      <w:pPr>
        <w:tabs>
          <w:tab w:val="left" w:pos="12333"/>
        </w:tabs>
        <w:jc w:val="right"/>
        <w:rPr>
          <w:sz w:val="24"/>
          <w:szCs w:val="24"/>
        </w:rPr>
      </w:pPr>
      <w:r w:rsidRPr="007C356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7C3560">
        <w:rPr>
          <w:sz w:val="24"/>
          <w:szCs w:val="24"/>
        </w:rPr>
        <w:t xml:space="preserve">Свердловской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7C3560">
        <w:rPr>
          <w:sz w:val="24"/>
          <w:szCs w:val="24"/>
        </w:rPr>
        <w:t>от 24.06.2015 № 74-ПК</w:t>
      </w:r>
    </w:p>
    <w:p w:rsidR="00EA4A2F" w:rsidRDefault="00EA4A2F" w:rsidP="00EA4A2F"/>
    <w:p w:rsidR="00EA4A2F" w:rsidRPr="006D6FB4" w:rsidRDefault="00EA4A2F" w:rsidP="00EA4A2F"/>
    <w:p w:rsidR="00EA4A2F" w:rsidRDefault="00EA4A2F" w:rsidP="00EA4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D6FB4">
        <w:rPr>
          <w:b/>
          <w:sz w:val="28"/>
          <w:szCs w:val="28"/>
        </w:rPr>
        <w:t xml:space="preserve">озничные цены на сжиженный газ, реализуемый населению Свердловской области для бытовых нужд, </w:t>
      </w:r>
      <w:r>
        <w:rPr>
          <w:b/>
          <w:sz w:val="28"/>
          <w:szCs w:val="28"/>
        </w:rPr>
        <w:t xml:space="preserve">                              </w:t>
      </w:r>
      <w:r w:rsidRPr="006D6FB4">
        <w:rPr>
          <w:b/>
          <w:sz w:val="28"/>
          <w:szCs w:val="28"/>
        </w:rPr>
        <w:t>кроме газа для арендаторов нежилых помещений в жилых домах и газа для заправки автотранспортных средств</w:t>
      </w:r>
    </w:p>
    <w:p w:rsidR="00EA4A2F" w:rsidRPr="006D6FB4" w:rsidRDefault="00EA4A2F" w:rsidP="00EA4A2F">
      <w:pPr>
        <w:jc w:val="center"/>
        <w:rPr>
          <w:b/>
        </w:rPr>
      </w:pPr>
    </w:p>
    <w:p w:rsidR="00EA4A2F" w:rsidRPr="00F06461" w:rsidRDefault="00EA4A2F" w:rsidP="00EA4A2F">
      <w:pPr>
        <w:pStyle w:val="ae"/>
        <w:suppressAutoHyphens/>
        <w:jc w:val="center"/>
        <w:rPr>
          <w:b/>
          <w:sz w:val="28"/>
          <w:szCs w:val="28"/>
        </w:rPr>
      </w:pPr>
      <w:r w:rsidRPr="00F06461">
        <w:rPr>
          <w:b/>
          <w:sz w:val="28"/>
        </w:rPr>
        <w:t>Глава 1.  Р</w:t>
      </w:r>
      <w:r w:rsidRPr="00F06461">
        <w:rPr>
          <w:b/>
          <w:sz w:val="28"/>
          <w:szCs w:val="28"/>
        </w:rPr>
        <w:t xml:space="preserve">озничные цены на сжиженный газ, реализуемый населению Свердловской области для бытовых нужд, </w:t>
      </w:r>
      <w:r>
        <w:rPr>
          <w:b/>
          <w:sz w:val="28"/>
          <w:szCs w:val="28"/>
        </w:rPr>
        <w:t xml:space="preserve">                 </w:t>
      </w:r>
      <w:r w:rsidRPr="00F06461">
        <w:rPr>
          <w:b/>
          <w:sz w:val="28"/>
          <w:szCs w:val="28"/>
        </w:rPr>
        <w:t>кроме газа для арендаторов нежилых помещений в жилых домах и газа для заправки автотранспортных средств</w:t>
      </w:r>
    </w:p>
    <w:p w:rsidR="00EA4A2F" w:rsidRDefault="00EA4A2F" w:rsidP="00EA4A2F">
      <w:pPr>
        <w:ind w:left="1843" w:hanging="1134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4678"/>
        <w:gridCol w:w="4538"/>
        <w:gridCol w:w="5103"/>
      </w:tblGrid>
      <w:tr w:rsidR="00EA4A2F" w:rsidTr="005F4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vMerge w:val="restart"/>
            <w:tcBorders>
              <w:right w:val="nil"/>
            </w:tcBorders>
            <w:vAlign w:val="center"/>
          </w:tcPr>
          <w:p w:rsidR="00EA4A2F" w:rsidRDefault="00EA4A2F" w:rsidP="005F47BE">
            <w:pPr>
              <w:jc w:val="center"/>
              <w:rPr>
                <w:sz w:val="28"/>
              </w:rPr>
            </w:pPr>
          </w:p>
          <w:p w:rsidR="00EA4A2F" w:rsidRDefault="00EA4A2F" w:rsidP="005F47BE">
            <w:pPr>
              <w:jc w:val="center"/>
              <w:rPr>
                <w:sz w:val="28"/>
              </w:rPr>
            </w:pPr>
          </w:p>
          <w:p w:rsidR="00EA4A2F" w:rsidRDefault="00EA4A2F" w:rsidP="005F4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EA4A2F" w:rsidRPr="00B45B2D" w:rsidRDefault="00EA4A2F" w:rsidP="005F47BE">
            <w:pPr>
              <w:jc w:val="center"/>
              <w:rPr>
                <w:sz w:val="28"/>
                <w:szCs w:val="28"/>
              </w:rPr>
            </w:pPr>
            <w:r w:rsidRPr="00B45B2D">
              <w:rPr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vAlign w:val="center"/>
          </w:tcPr>
          <w:p w:rsidR="00EA4A2F" w:rsidRDefault="00EA4A2F" w:rsidP="005F47BE">
            <w:pPr>
              <w:jc w:val="center"/>
              <w:rPr>
                <w:sz w:val="28"/>
              </w:rPr>
            </w:pPr>
          </w:p>
          <w:p w:rsidR="00EA4A2F" w:rsidRDefault="00EA4A2F" w:rsidP="005F47BE">
            <w:pPr>
              <w:jc w:val="center"/>
              <w:rPr>
                <w:sz w:val="28"/>
              </w:rPr>
            </w:pPr>
          </w:p>
          <w:p w:rsidR="00EA4A2F" w:rsidRDefault="00EA4A2F" w:rsidP="005F4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A4A2F" w:rsidRDefault="00EA4A2F" w:rsidP="005F4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показателей</w:t>
            </w:r>
          </w:p>
          <w:p w:rsidR="00EA4A2F" w:rsidRDefault="00EA4A2F" w:rsidP="005F47BE">
            <w:pPr>
              <w:jc w:val="center"/>
              <w:rPr>
                <w:sz w:val="28"/>
              </w:rPr>
            </w:pPr>
          </w:p>
        </w:tc>
        <w:tc>
          <w:tcPr>
            <w:tcW w:w="9641" w:type="dxa"/>
            <w:gridSpan w:val="2"/>
          </w:tcPr>
          <w:p w:rsidR="00EA4A2F" w:rsidRDefault="00EA4A2F" w:rsidP="005F4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Розничные цены в рублях за 1 кг, </w:t>
            </w:r>
          </w:p>
          <w:p w:rsidR="00EA4A2F" w:rsidRDefault="00EA4A2F" w:rsidP="005F4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учётом налога на добавленную стоимость</w:t>
            </w:r>
          </w:p>
        </w:tc>
      </w:tr>
      <w:tr w:rsidR="00EA4A2F" w:rsidTr="005F47BE">
        <w:tblPrEx>
          <w:tblCellMar>
            <w:top w:w="0" w:type="dxa"/>
            <w:bottom w:w="0" w:type="dxa"/>
          </w:tblCellMar>
        </w:tblPrEx>
        <w:trPr>
          <w:cantSplit/>
          <w:trHeight w:val="1149"/>
        </w:trPr>
        <w:tc>
          <w:tcPr>
            <w:tcW w:w="849" w:type="dxa"/>
            <w:vMerge/>
            <w:tcBorders>
              <w:right w:val="nil"/>
            </w:tcBorders>
          </w:tcPr>
          <w:p w:rsidR="00EA4A2F" w:rsidRDefault="00EA4A2F" w:rsidP="005F47BE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vMerge/>
          </w:tcPr>
          <w:p w:rsidR="00EA4A2F" w:rsidRDefault="00EA4A2F" w:rsidP="005F47BE">
            <w:pPr>
              <w:jc w:val="center"/>
              <w:rPr>
                <w:sz w:val="28"/>
              </w:rPr>
            </w:pPr>
          </w:p>
        </w:tc>
        <w:tc>
          <w:tcPr>
            <w:tcW w:w="4538" w:type="dxa"/>
          </w:tcPr>
          <w:p w:rsidR="00EA4A2F" w:rsidRDefault="00EA4A2F" w:rsidP="005F4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Публичное акционерное общество «Екатеринбурггаз»</w:t>
            </w:r>
          </w:p>
        </w:tc>
        <w:tc>
          <w:tcPr>
            <w:tcW w:w="5103" w:type="dxa"/>
          </w:tcPr>
          <w:p w:rsidR="00EA4A2F" w:rsidRDefault="00EA4A2F" w:rsidP="005F4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Иные газоснабжающие организации</w:t>
            </w:r>
          </w:p>
        </w:tc>
      </w:tr>
      <w:tr w:rsidR="00EA4A2F" w:rsidTr="005F4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</w:tcPr>
          <w:p w:rsidR="00EA4A2F" w:rsidRDefault="00EA4A2F" w:rsidP="005F4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</w:tcPr>
          <w:p w:rsidR="00EA4A2F" w:rsidRDefault="00EA4A2F" w:rsidP="005F4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EA4A2F" w:rsidRDefault="00EA4A2F" w:rsidP="005F4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3" w:type="dxa"/>
          </w:tcPr>
          <w:p w:rsidR="00EA4A2F" w:rsidRDefault="00EA4A2F" w:rsidP="005F4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4A2F" w:rsidTr="005F4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</w:tcPr>
          <w:p w:rsidR="00EA4A2F" w:rsidRDefault="00EA4A2F" w:rsidP="005F4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78" w:type="dxa"/>
          </w:tcPr>
          <w:p w:rsidR="00EA4A2F" w:rsidRDefault="00EA4A2F" w:rsidP="005F47BE">
            <w:pPr>
              <w:rPr>
                <w:sz w:val="28"/>
              </w:rPr>
            </w:pPr>
            <w:r>
              <w:rPr>
                <w:sz w:val="28"/>
              </w:rPr>
              <w:t>Сжиженный газ из групповых газовых резервуарных установок</w:t>
            </w:r>
          </w:p>
        </w:tc>
        <w:tc>
          <w:tcPr>
            <w:tcW w:w="4538" w:type="dxa"/>
          </w:tcPr>
          <w:p w:rsidR="00EA4A2F" w:rsidRDefault="00EA4A2F" w:rsidP="005F47BE">
            <w:pPr>
              <w:jc w:val="center"/>
              <w:rPr>
                <w:sz w:val="28"/>
              </w:rPr>
            </w:pPr>
          </w:p>
          <w:p w:rsidR="00EA4A2F" w:rsidRDefault="00EA4A2F" w:rsidP="00B52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23-</w:t>
            </w:r>
            <w:r w:rsidR="00B52FE2">
              <w:rPr>
                <w:sz w:val="28"/>
              </w:rPr>
              <w:t>5</w:t>
            </w:r>
            <w:r>
              <w:rPr>
                <w:sz w:val="28"/>
              </w:rPr>
              <w:t>4</w:t>
            </w:r>
          </w:p>
        </w:tc>
        <w:tc>
          <w:tcPr>
            <w:tcW w:w="5103" w:type="dxa"/>
          </w:tcPr>
          <w:p w:rsidR="00EA4A2F" w:rsidRDefault="00EA4A2F" w:rsidP="005F47BE">
            <w:pPr>
              <w:jc w:val="center"/>
              <w:rPr>
                <w:sz w:val="28"/>
              </w:rPr>
            </w:pPr>
          </w:p>
          <w:p w:rsidR="00EA4A2F" w:rsidRDefault="00EA4A2F" w:rsidP="005F4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31-57</w:t>
            </w:r>
          </w:p>
        </w:tc>
      </w:tr>
      <w:tr w:rsidR="00EA4A2F" w:rsidTr="005F4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</w:tcPr>
          <w:p w:rsidR="00EA4A2F" w:rsidRPr="005D7183" w:rsidRDefault="00EA4A2F" w:rsidP="005F47BE">
            <w:pPr>
              <w:jc w:val="center"/>
              <w:rPr>
                <w:sz w:val="28"/>
                <w:highlight w:val="yellow"/>
              </w:rPr>
            </w:pPr>
            <w:r w:rsidRPr="005D7183">
              <w:rPr>
                <w:sz w:val="28"/>
                <w:highlight w:val="yellow"/>
              </w:rPr>
              <w:t>2.</w:t>
            </w:r>
          </w:p>
        </w:tc>
        <w:tc>
          <w:tcPr>
            <w:tcW w:w="4678" w:type="dxa"/>
          </w:tcPr>
          <w:p w:rsidR="00EA4A2F" w:rsidRPr="005D7183" w:rsidRDefault="00EA4A2F" w:rsidP="005F47BE">
            <w:pPr>
              <w:rPr>
                <w:sz w:val="28"/>
                <w:highlight w:val="yellow"/>
              </w:rPr>
            </w:pPr>
            <w:r w:rsidRPr="005D7183">
              <w:rPr>
                <w:sz w:val="28"/>
                <w:highlight w:val="yellow"/>
              </w:rPr>
              <w:t xml:space="preserve">Сжиженный газ в баллонах </w:t>
            </w:r>
          </w:p>
          <w:p w:rsidR="00EA4A2F" w:rsidRPr="005D7183" w:rsidRDefault="00EA4A2F" w:rsidP="005F47BE">
            <w:pPr>
              <w:rPr>
                <w:sz w:val="28"/>
                <w:highlight w:val="yellow"/>
              </w:rPr>
            </w:pPr>
            <w:r w:rsidRPr="005D7183">
              <w:rPr>
                <w:sz w:val="28"/>
                <w:highlight w:val="yellow"/>
              </w:rPr>
              <w:t>с доставкой до потребителя</w:t>
            </w:r>
          </w:p>
        </w:tc>
        <w:tc>
          <w:tcPr>
            <w:tcW w:w="4538" w:type="dxa"/>
          </w:tcPr>
          <w:p w:rsidR="00EA4A2F" w:rsidRDefault="00EA4A2F" w:rsidP="005F47BE">
            <w:pPr>
              <w:jc w:val="center"/>
              <w:rPr>
                <w:sz w:val="28"/>
              </w:rPr>
            </w:pPr>
          </w:p>
          <w:p w:rsidR="00EA4A2F" w:rsidRDefault="00B52FE2" w:rsidP="005F4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38-50</w:t>
            </w:r>
          </w:p>
        </w:tc>
        <w:tc>
          <w:tcPr>
            <w:tcW w:w="5103" w:type="dxa"/>
          </w:tcPr>
          <w:p w:rsidR="00EA4A2F" w:rsidRDefault="00EA4A2F" w:rsidP="005F47BE">
            <w:pPr>
              <w:jc w:val="center"/>
              <w:rPr>
                <w:sz w:val="28"/>
              </w:rPr>
            </w:pPr>
          </w:p>
          <w:p w:rsidR="00EA4A2F" w:rsidRDefault="00EA4A2F" w:rsidP="005F47BE">
            <w:pPr>
              <w:jc w:val="center"/>
              <w:rPr>
                <w:sz w:val="28"/>
              </w:rPr>
            </w:pPr>
            <w:r w:rsidRPr="005D7183">
              <w:rPr>
                <w:sz w:val="28"/>
                <w:highlight w:val="yellow"/>
              </w:rPr>
              <w:t>43-89</w:t>
            </w:r>
          </w:p>
        </w:tc>
      </w:tr>
      <w:tr w:rsidR="00EA4A2F" w:rsidTr="005F4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</w:tcPr>
          <w:p w:rsidR="00EA4A2F" w:rsidRDefault="00EA4A2F" w:rsidP="005F4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78" w:type="dxa"/>
          </w:tcPr>
          <w:p w:rsidR="00EA4A2F" w:rsidRDefault="00EA4A2F" w:rsidP="005F47BE">
            <w:pPr>
              <w:rPr>
                <w:sz w:val="28"/>
              </w:rPr>
            </w:pPr>
            <w:r>
              <w:rPr>
                <w:sz w:val="28"/>
              </w:rPr>
              <w:t xml:space="preserve">Сжиженный газ в баллонах </w:t>
            </w:r>
          </w:p>
          <w:p w:rsidR="00EA4A2F" w:rsidRDefault="00EA4A2F" w:rsidP="005F47BE">
            <w:pPr>
              <w:rPr>
                <w:sz w:val="28"/>
              </w:rPr>
            </w:pPr>
            <w:r>
              <w:rPr>
                <w:sz w:val="28"/>
              </w:rPr>
              <w:t xml:space="preserve">без доставки до потребителя </w:t>
            </w:r>
          </w:p>
        </w:tc>
        <w:tc>
          <w:tcPr>
            <w:tcW w:w="4538" w:type="dxa"/>
          </w:tcPr>
          <w:p w:rsidR="00EA4A2F" w:rsidRDefault="00EA4A2F" w:rsidP="005F47BE">
            <w:pPr>
              <w:jc w:val="center"/>
              <w:rPr>
                <w:sz w:val="28"/>
              </w:rPr>
            </w:pPr>
          </w:p>
          <w:p w:rsidR="00EA4A2F" w:rsidRDefault="00B52FE2" w:rsidP="005F4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33-60</w:t>
            </w:r>
          </w:p>
        </w:tc>
        <w:tc>
          <w:tcPr>
            <w:tcW w:w="5103" w:type="dxa"/>
          </w:tcPr>
          <w:p w:rsidR="00EA4A2F" w:rsidRDefault="00EA4A2F" w:rsidP="005F47BE">
            <w:pPr>
              <w:jc w:val="center"/>
              <w:rPr>
                <w:sz w:val="28"/>
              </w:rPr>
            </w:pPr>
          </w:p>
          <w:p w:rsidR="00EA4A2F" w:rsidRDefault="00EA4A2F" w:rsidP="005F4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36-23</w:t>
            </w:r>
          </w:p>
        </w:tc>
      </w:tr>
    </w:tbl>
    <w:p w:rsidR="00EA4A2F" w:rsidRDefault="00EA4A2F" w:rsidP="00EA4A2F">
      <w:pPr>
        <w:pStyle w:val="ae"/>
        <w:suppressAutoHyphens/>
        <w:jc w:val="both"/>
        <w:rPr>
          <w:sz w:val="28"/>
        </w:rPr>
        <w:sectPr w:rsidR="00EA4A2F" w:rsidSect="00256972">
          <w:pgSz w:w="16840" w:h="11907" w:orient="landscape" w:code="9"/>
          <w:pgMar w:top="1134" w:right="425" w:bottom="567" w:left="992" w:header="403" w:footer="403" w:gutter="0"/>
          <w:cols w:space="720"/>
        </w:sectPr>
      </w:pPr>
      <w:r>
        <w:rPr>
          <w:sz w:val="28"/>
        </w:rPr>
        <w:tab/>
      </w:r>
    </w:p>
    <w:p w:rsidR="00EA4A2F" w:rsidRPr="007C3560" w:rsidRDefault="00EA4A2F" w:rsidP="00EA4A2F">
      <w:pPr>
        <w:pStyle w:val="ae"/>
        <w:suppressAutoHyphens/>
        <w:jc w:val="center"/>
        <w:rPr>
          <w:b/>
          <w:sz w:val="28"/>
        </w:rPr>
      </w:pPr>
      <w:r w:rsidRPr="007C3560">
        <w:rPr>
          <w:b/>
          <w:sz w:val="28"/>
        </w:rPr>
        <w:lastRenderedPageBreak/>
        <w:t xml:space="preserve">Глава 2. Разъяснения по применению розничных цен на сжиженный газ, реализуемый населению Свердловской области для бытовых нужд, </w:t>
      </w:r>
      <w:r>
        <w:rPr>
          <w:b/>
          <w:sz w:val="28"/>
        </w:rPr>
        <w:t xml:space="preserve">                    </w:t>
      </w:r>
      <w:r w:rsidRPr="007C3560">
        <w:rPr>
          <w:b/>
          <w:sz w:val="28"/>
        </w:rPr>
        <w:t xml:space="preserve">кроме газа для арендаторов нежилых помещений в жилых домах и газа </w:t>
      </w:r>
      <w:r>
        <w:rPr>
          <w:b/>
          <w:sz w:val="28"/>
        </w:rPr>
        <w:t xml:space="preserve">                     </w:t>
      </w:r>
      <w:r w:rsidRPr="007C3560">
        <w:rPr>
          <w:b/>
          <w:sz w:val="28"/>
        </w:rPr>
        <w:t>для заправки автотранспортных средств</w:t>
      </w:r>
    </w:p>
    <w:p w:rsidR="00EA4A2F" w:rsidRDefault="00EA4A2F" w:rsidP="00EA4A2F">
      <w:pPr>
        <w:pStyle w:val="ae"/>
        <w:suppressAutoHyphens/>
        <w:jc w:val="both"/>
        <w:rPr>
          <w:sz w:val="28"/>
        </w:rPr>
      </w:pPr>
    </w:p>
    <w:p w:rsidR="00EA4A2F" w:rsidRPr="00026535" w:rsidRDefault="00EA4A2F" w:rsidP="00EA4A2F">
      <w:pPr>
        <w:ind w:firstLine="540"/>
        <w:jc w:val="both"/>
        <w:outlineLvl w:val="1"/>
        <w:rPr>
          <w:sz w:val="28"/>
          <w:szCs w:val="28"/>
        </w:rPr>
      </w:pPr>
      <w:r w:rsidRPr="00026535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026535">
        <w:rPr>
          <w:sz w:val="28"/>
          <w:szCs w:val="28"/>
        </w:rPr>
        <w:t>озничные цены</w:t>
      </w:r>
      <w:r w:rsidRPr="00A768A2">
        <w:rPr>
          <w:sz w:val="28"/>
          <w:szCs w:val="28"/>
        </w:rPr>
        <w:t xml:space="preserve"> </w:t>
      </w:r>
      <w:r w:rsidRPr="00026535">
        <w:rPr>
          <w:sz w:val="28"/>
          <w:szCs w:val="28"/>
        </w:rPr>
        <w:t>на сжиженный газ, реализуемый населению</w:t>
      </w:r>
      <w:r>
        <w:rPr>
          <w:sz w:val="28"/>
          <w:szCs w:val="28"/>
        </w:rPr>
        <w:t xml:space="preserve"> Свердловской области для бытовых нужд, кроме газа для арендаторов нежилых помещений                   в жилых домах и газа для заправки автотранспортных средств, </w:t>
      </w:r>
      <w:r w:rsidRPr="00026535">
        <w:rPr>
          <w:sz w:val="28"/>
          <w:szCs w:val="28"/>
        </w:rPr>
        <w:t>утв</w:t>
      </w:r>
      <w:r>
        <w:rPr>
          <w:sz w:val="28"/>
          <w:szCs w:val="28"/>
        </w:rPr>
        <w:t>ерждённ</w:t>
      </w:r>
      <w:r w:rsidRPr="00026535">
        <w:rPr>
          <w:sz w:val="28"/>
          <w:szCs w:val="28"/>
        </w:rPr>
        <w:t>ые настоящим постановлением</w:t>
      </w:r>
      <w:r>
        <w:rPr>
          <w:sz w:val="28"/>
          <w:szCs w:val="28"/>
        </w:rPr>
        <w:t xml:space="preserve">  (далее – розничные цены на сжиженный газ)</w:t>
      </w:r>
      <w:r w:rsidRPr="00026535">
        <w:rPr>
          <w:sz w:val="28"/>
          <w:szCs w:val="28"/>
        </w:rPr>
        <w:t>, применяются организациями, осуществляющими регулируемый вид деятельности, при реализации сжиженного газа населению для бытовых нужд (приготовление</w:t>
      </w:r>
      <w:r>
        <w:rPr>
          <w:sz w:val="28"/>
          <w:szCs w:val="28"/>
        </w:rPr>
        <w:t xml:space="preserve"> пищи</w:t>
      </w:r>
      <w:r w:rsidRPr="00026535">
        <w:rPr>
          <w:sz w:val="28"/>
          <w:szCs w:val="28"/>
        </w:rPr>
        <w:t>, отопление, горячее водоснабжение).</w:t>
      </w:r>
    </w:p>
    <w:p w:rsidR="00EA4A2F" w:rsidRPr="00344FE1" w:rsidRDefault="00EA4A2F" w:rsidP="00EA4A2F">
      <w:pPr>
        <w:ind w:firstLine="540"/>
        <w:jc w:val="both"/>
        <w:outlineLvl w:val="1"/>
        <w:rPr>
          <w:sz w:val="28"/>
          <w:szCs w:val="28"/>
        </w:rPr>
      </w:pPr>
      <w:r w:rsidRPr="00344FE1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344FE1">
        <w:rPr>
          <w:sz w:val="28"/>
          <w:szCs w:val="28"/>
        </w:rPr>
        <w:t>озничные цены на сжиженный газ, указанные в граф</w:t>
      </w:r>
      <w:r>
        <w:rPr>
          <w:sz w:val="28"/>
          <w:szCs w:val="28"/>
        </w:rPr>
        <w:t>е</w:t>
      </w:r>
      <w:r w:rsidRPr="00344FE1">
        <w:rPr>
          <w:sz w:val="28"/>
          <w:szCs w:val="28"/>
        </w:rPr>
        <w:t xml:space="preserve"> 3 главы 1, применяются </w:t>
      </w:r>
      <w:r>
        <w:rPr>
          <w:sz w:val="28"/>
          <w:szCs w:val="28"/>
        </w:rPr>
        <w:t xml:space="preserve">публичным </w:t>
      </w:r>
      <w:r w:rsidRPr="00344FE1">
        <w:rPr>
          <w:sz w:val="28"/>
          <w:szCs w:val="28"/>
        </w:rPr>
        <w:t>акционерным обществом «Екатеринбурггаз».</w:t>
      </w:r>
    </w:p>
    <w:p w:rsidR="00EA4A2F" w:rsidRPr="00B03A74" w:rsidRDefault="00EA4A2F" w:rsidP="00EA4A2F">
      <w:pPr>
        <w:ind w:firstLine="540"/>
        <w:jc w:val="both"/>
        <w:outlineLvl w:val="1"/>
        <w:rPr>
          <w:sz w:val="28"/>
          <w:szCs w:val="28"/>
        </w:rPr>
      </w:pPr>
      <w:r w:rsidRPr="00344FE1">
        <w:rPr>
          <w:sz w:val="28"/>
          <w:szCs w:val="28"/>
        </w:rPr>
        <w:t xml:space="preserve">3. </w:t>
      </w:r>
      <w:r>
        <w:rPr>
          <w:sz w:val="28"/>
          <w:szCs w:val="28"/>
        </w:rPr>
        <w:t>Р</w:t>
      </w:r>
      <w:r w:rsidRPr="00344FE1">
        <w:rPr>
          <w:sz w:val="28"/>
          <w:szCs w:val="28"/>
        </w:rPr>
        <w:t>озничные цены на сжиженный газ, указанные в граф</w:t>
      </w:r>
      <w:r>
        <w:rPr>
          <w:sz w:val="28"/>
          <w:szCs w:val="28"/>
        </w:rPr>
        <w:t>е</w:t>
      </w:r>
      <w:r w:rsidRPr="00344FE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44FE1">
        <w:rPr>
          <w:sz w:val="28"/>
          <w:szCs w:val="28"/>
        </w:rPr>
        <w:t xml:space="preserve"> главы 1, применяются </w:t>
      </w:r>
      <w:r w:rsidRPr="00B03A74">
        <w:rPr>
          <w:sz w:val="28"/>
          <w:szCs w:val="28"/>
        </w:rPr>
        <w:t xml:space="preserve"> иными газоснабжающими организациями, независимо от форм собственности и ведомственной принадлежности.</w:t>
      </w:r>
    </w:p>
    <w:p w:rsidR="00EA4A2F" w:rsidRPr="007C3560" w:rsidRDefault="00EA4A2F" w:rsidP="00EA4A2F">
      <w:pPr>
        <w:pStyle w:val="21"/>
        <w:suppressAutoHyphens/>
        <w:spacing w:after="0" w:line="240" w:lineRule="auto"/>
        <w:ind w:firstLine="426"/>
        <w:jc w:val="both"/>
        <w:rPr>
          <w:sz w:val="28"/>
          <w:szCs w:val="28"/>
        </w:rPr>
      </w:pPr>
      <w:r>
        <w:t xml:space="preserve">  </w:t>
      </w:r>
      <w:r w:rsidRPr="007C3560">
        <w:rPr>
          <w:sz w:val="28"/>
          <w:szCs w:val="28"/>
        </w:rPr>
        <w:t xml:space="preserve">4. Розничные цены на сжиженный газ из групповых газовых резервуарных установок установлены на условиях франко-потребитель и учитывают </w:t>
      </w:r>
      <w:r>
        <w:rPr>
          <w:sz w:val="28"/>
          <w:szCs w:val="28"/>
        </w:rPr>
        <w:t xml:space="preserve">                        </w:t>
      </w:r>
      <w:r w:rsidRPr="007C3560">
        <w:rPr>
          <w:sz w:val="28"/>
          <w:szCs w:val="28"/>
        </w:rPr>
        <w:t>все расходы по доставке газа до населения, а также по обеспечению надлежащего технического состояния газовых сетей, приборов и оборудования, кроме внутридомового и (или) внутриквартирного газового оборудования.</w:t>
      </w:r>
    </w:p>
    <w:p w:rsidR="00EA4A2F" w:rsidRPr="007C3560" w:rsidRDefault="00EA4A2F" w:rsidP="00EA4A2F">
      <w:pPr>
        <w:pStyle w:val="21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C3560">
        <w:rPr>
          <w:sz w:val="28"/>
          <w:szCs w:val="28"/>
        </w:rPr>
        <w:t xml:space="preserve">5. Розничные цены на сжиженный газ в баллонах, установленные </w:t>
      </w:r>
      <w:r>
        <w:rPr>
          <w:sz w:val="28"/>
          <w:szCs w:val="28"/>
        </w:rPr>
        <w:t xml:space="preserve">                            </w:t>
      </w:r>
      <w:r w:rsidRPr="007C3560">
        <w:rPr>
          <w:sz w:val="28"/>
          <w:szCs w:val="28"/>
        </w:rPr>
        <w:t>на условиях:</w:t>
      </w:r>
    </w:p>
    <w:p w:rsidR="00EA4A2F" w:rsidRPr="007C3560" w:rsidRDefault="00EA4A2F" w:rsidP="00EA4A2F">
      <w:pPr>
        <w:pStyle w:val="21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C3560">
        <w:rPr>
          <w:sz w:val="28"/>
          <w:szCs w:val="28"/>
        </w:rPr>
        <w:t xml:space="preserve">1) с доставкой до потребителя - учитывают все расходы по доставке газа </w:t>
      </w:r>
      <w:r>
        <w:rPr>
          <w:sz w:val="28"/>
          <w:szCs w:val="28"/>
        </w:rPr>
        <w:t xml:space="preserve">                   </w:t>
      </w:r>
      <w:r w:rsidRPr="007C3560">
        <w:rPr>
          <w:sz w:val="28"/>
          <w:szCs w:val="28"/>
        </w:rPr>
        <w:t>до населения, а также по обеспечению надлежащего технического состояния  приборов и оборудования, кроме внутридомового и (или) внутриквартирного газового оборудования</w:t>
      </w:r>
      <w:r>
        <w:rPr>
          <w:sz w:val="28"/>
          <w:szCs w:val="28"/>
        </w:rPr>
        <w:t>;</w:t>
      </w:r>
    </w:p>
    <w:p w:rsidR="00EA4A2F" w:rsidRPr="007C3560" w:rsidRDefault="00EA4A2F" w:rsidP="00EA4A2F">
      <w:pPr>
        <w:pStyle w:val="21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C3560">
        <w:rPr>
          <w:sz w:val="28"/>
          <w:szCs w:val="28"/>
        </w:rPr>
        <w:t>2) без доставки до потребителя - учитывают все расходы по обеспечению надлежащего технического состояния приборов и оборудования, кроме внутридомового и (или) внутриквартирного газового оборудования.</w:t>
      </w:r>
    </w:p>
    <w:p w:rsidR="00EA4A2F" w:rsidRPr="007C3560" w:rsidRDefault="00EA4A2F" w:rsidP="00EA4A2F">
      <w:pPr>
        <w:pStyle w:val="21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C3560">
        <w:rPr>
          <w:sz w:val="28"/>
          <w:szCs w:val="28"/>
        </w:rPr>
        <w:t xml:space="preserve">6. Розничные цены на сжиженный газ являются предельными и могут понижаться организациями, реализующими газ, самостоятельно, исходя </w:t>
      </w:r>
      <w:r>
        <w:rPr>
          <w:sz w:val="28"/>
          <w:szCs w:val="28"/>
        </w:rPr>
        <w:t xml:space="preserve">                        </w:t>
      </w:r>
      <w:r w:rsidRPr="007C3560">
        <w:rPr>
          <w:sz w:val="28"/>
          <w:szCs w:val="28"/>
        </w:rPr>
        <w:t>из экономической целесообразн</w:t>
      </w:r>
      <w:r w:rsidRPr="007C3560">
        <w:rPr>
          <w:sz w:val="28"/>
          <w:szCs w:val="28"/>
        </w:rPr>
        <w:t>о</w:t>
      </w:r>
      <w:r w:rsidRPr="007C3560">
        <w:rPr>
          <w:sz w:val="28"/>
          <w:szCs w:val="28"/>
        </w:rPr>
        <w:t>сти.</w:t>
      </w:r>
    </w:p>
    <w:p w:rsidR="00EA4A2F" w:rsidRPr="00C352A0" w:rsidRDefault="00EA4A2F" w:rsidP="00EA4A2F">
      <w:pPr>
        <w:pStyle w:val="21"/>
        <w:suppressAutoHyphens/>
        <w:spacing w:after="0" w:line="240" w:lineRule="auto"/>
        <w:ind w:firstLine="567"/>
        <w:jc w:val="both"/>
      </w:pPr>
      <w:r w:rsidRPr="007C3560">
        <w:rPr>
          <w:sz w:val="28"/>
          <w:szCs w:val="28"/>
        </w:rPr>
        <w:t xml:space="preserve">7. При отсутствии  приборов учета расхода газа плата для населения </w:t>
      </w:r>
      <w:r>
        <w:rPr>
          <w:sz w:val="28"/>
          <w:szCs w:val="28"/>
        </w:rPr>
        <w:t xml:space="preserve">                        </w:t>
      </w:r>
      <w:r w:rsidRPr="007C3560">
        <w:rPr>
          <w:sz w:val="28"/>
          <w:szCs w:val="28"/>
        </w:rPr>
        <w:t>за услуги газоснабжения из групповых газовых резервуарных установок рассчитывается исходя из настоящих розничных цен и нормативов потребления газа в зависимости от назначения его использования, утверждённых Региональной энергетической комиссией Свердловской области.</w:t>
      </w:r>
      <w:r>
        <w:rPr>
          <w:sz w:val="28"/>
          <w:szCs w:val="28"/>
        </w:rPr>
        <w:t xml:space="preserve"> </w:t>
      </w:r>
    </w:p>
    <w:p w:rsidR="00075A53" w:rsidRDefault="00075A53" w:rsidP="00075A53">
      <w:pPr>
        <w:jc w:val="center"/>
        <w:rPr>
          <w:b/>
          <w:bCs/>
          <w:i/>
          <w:iCs/>
          <w:sz w:val="28"/>
          <w:szCs w:val="28"/>
        </w:rPr>
      </w:pPr>
    </w:p>
    <w:sectPr w:rsidR="00075A53" w:rsidSect="00075A53">
      <w:headerReference w:type="default" r:id="rId11"/>
      <w:type w:val="continuous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99F" w:rsidRDefault="0052499F" w:rsidP="00075A53">
      <w:r>
        <w:separator/>
      </w:r>
    </w:p>
  </w:endnote>
  <w:endnote w:type="continuationSeparator" w:id="1">
    <w:p w:rsidR="0052499F" w:rsidRDefault="0052499F" w:rsidP="00075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99F" w:rsidRDefault="0052499F" w:rsidP="00075A53">
      <w:r>
        <w:separator/>
      </w:r>
    </w:p>
  </w:footnote>
  <w:footnote w:type="continuationSeparator" w:id="1">
    <w:p w:rsidR="0052499F" w:rsidRDefault="0052499F" w:rsidP="00075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2F" w:rsidRDefault="00EA4A2F" w:rsidP="00A12E56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A4A2F" w:rsidRDefault="00EA4A2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2F" w:rsidRDefault="00EA4A2F" w:rsidP="00A12E56">
    <w:pPr>
      <w:pStyle w:val="a8"/>
      <w:framePr w:wrap="around" w:vAnchor="text" w:hAnchor="margin" w:xAlign="center" w:y="1"/>
      <w:rPr>
        <w:rStyle w:val="af0"/>
        <w:sz w:val="28"/>
      </w:rPr>
    </w:pPr>
    <w:r>
      <w:rPr>
        <w:rStyle w:val="af0"/>
        <w:sz w:val="28"/>
      </w:rPr>
      <w:fldChar w:fldCharType="begin"/>
    </w:r>
    <w:r>
      <w:rPr>
        <w:rStyle w:val="af0"/>
        <w:sz w:val="28"/>
      </w:rPr>
      <w:instrText xml:space="preserve">PAGE  </w:instrText>
    </w:r>
    <w:r>
      <w:rPr>
        <w:rStyle w:val="af0"/>
        <w:sz w:val="28"/>
      </w:rPr>
      <w:fldChar w:fldCharType="separate"/>
    </w:r>
    <w:r w:rsidR="00D316D3">
      <w:rPr>
        <w:rStyle w:val="af0"/>
        <w:noProof/>
        <w:sz w:val="28"/>
      </w:rPr>
      <w:t>3</w:t>
    </w:r>
    <w:r>
      <w:rPr>
        <w:rStyle w:val="af0"/>
        <w:sz w:val="28"/>
      </w:rPr>
      <w:fldChar w:fldCharType="end"/>
    </w:r>
  </w:p>
  <w:p w:rsidR="00EA4A2F" w:rsidRDefault="00EA4A2F" w:rsidP="00C758A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53" w:rsidRDefault="00075A53">
    <w:pPr>
      <w:pStyle w:val="a8"/>
      <w:jc w:val="center"/>
    </w:pPr>
    <w:fldSimple w:instr="PAGE   \* MERGEFORMAT">
      <w:r w:rsidR="009C2FF2">
        <w:rPr>
          <w:noProof/>
        </w:rPr>
        <w:t>3</w:t>
      </w:r>
    </w:fldSimple>
  </w:p>
  <w:p w:rsidR="00075A53" w:rsidRDefault="00075A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E4E"/>
    <w:multiLevelType w:val="hybridMultilevel"/>
    <w:tmpl w:val="D0CCCF3C"/>
    <w:lvl w:ilvl="0" w:tplc="3800D54E">
      <w:start w:val="2"/>
      <w:numFmt w:val="decimal"/>
      <w:lvlText w:val="%1."/>
      <w:lvlJc w:val="left"/>
      <w:pPr>
        <w:tabs>
          <w:tab w:val="num" w:pos="1604"/>
        </w:tabs>
        <w:ind w:left="1604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  <w:rPr>
        <w:rFonts w:cs="Times New Roman"/>
      </w:rPr>
    </w:lvl>
  </w:abstractNum>
  <w:abstractNum w:abstractNumId="1">
    <w:nsid w:val="3B0578B7"/>
    <w:multiLevelType w:val="hybridMultilevel"/>
    <w:tmpl w:val="6546B2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048E9"/>
    <w:rsid w:val="0000040D"/>
    <w:rsid w:val="00006DCE"/>
    <w:rsid w:val="0001177E"/>
    <w:rsid w:val="00015673"/>
    <w:rsid w:val="00015D9F"/>
    <w:rsid w:val="00016B49"/>
    <w:rsid w:val="00020821"/>
    <w:rsid w:val="00023D38"/>
    <w:rsid w:val="00025F3A"/>
    <w:rsid w:val="00026535"/>
    <w:rsid w:val="00026EAF"/>
    <w:rsid w:val="00032544"/>
    <w:rsid w:val="00034855"/>
    <w:rsid w:val="000357C9"/>
    <w:rsid w:val="00047967"/>
    <w:rsid w:val="0005254F"/>
    <w:rsid w:val="00053FF2"/>
    <w:rsid w:val="00054590"/>
    <w:rsid w:val="000558A9"/>
    <w:rsid w:val="00060AD5"/>
    <w:rsid w:val="0006135C"/>
    <w:rsid w:val="000754A6"/>
    <w:rsid w:val="00075A53"/>
    <w:rsid w:val="00091106"/>
    <w:rsid w:val="000928E4"/>
    <w:rsid w:val="00092B52"/>
    <w:rsid w:val="0009673C"/>
    <w:rsid w:val="000A5D77"/>
    <w:rsid w:val="000A702E"/>
    <w:rsid w:val="000A78F2"/>
    <w:rsid w:val="000B07B6"/>
    <w:rsid w:val="000B62EF"/>
    <w:rsid w:val="000B6490"/>
    <w:rsid w:val="000C37A8"/>
    <w:rsid w:val="000C5433"/>
    <w:rsid w:val="000C7AAC"/>
    <w:rsid w:val="000D05BE"/>
    <w:rsid w:val="000D50A2"/>
    <w:rsid w:val="000E0231"/>
    <w:rsid w:val="000E5887"/>
    <w:rsid w:val="000E5FC6"/>
    <w:rsid w:val="000E64A0"/>
    <w:rsid w:val="000E6BE7"/>
    <w:rsid w:val="000E701F"/>
    <w:rsid w:val="000F46F4"/>
    <w:rsid w:val="0010116E"/>
    <w:rsid w:val="00102ECB"/>
    <w:rsid w:val="00110A11"/>
    <w:rsid w:val="00111B77"/>
    <w:rsid w:val="00121EE7"/>
    <w:rsid w:val="0012577E"/>
    <w:rsid w:val="00126F54"/>
    <w:rsid w:val="0013284C"/>
    <w:rsid w:val="001353DD"/>
    <w:rsid w:val="00135A19"/>
    <w:rsid w:val="00135A49"/>
    <w:rsid w:val="00136F8A"/>
    <w:rsid w:val="00145717"/>
    <w:rsid w:val="001478D5"/>
    <w:rsid w:val="001506FA"/>
    <w:rsid w:val="001624A9"/>
    <w:rsid w:val="001638F9"/>
    <w:rsid w:val="001639AE"/>
    <w:rsid w:val="001766DF"/>
    <w:rsid w:val="001812E4"/>
    <w:rsid w:val="0018274A"/>
    <w:rsid w:val="0018626F"/>
    <w:rsid w:val="001906CE"/>
    <w:rsid w:val="00191A77"/>
    <w:rsid w:val="001927FD"/>
    <w:rsid w:val="00193246"/>
    <w:rsid w:val="001A73C5"/>
    <w:rsid w:val="001B0C4F"/>
    <w:rsid w:val="001B3879"/>
    <w:rsid w:val="001B4C4A"/>
    <w:rsid w:val="001C0B7A"/>
    <w:rsid w:val="001D0116"/>
    <w:rsid w:val="001D3222"/>
    <w:rsid w:val="001D57BE"/>
    <w:rsid w:val="001E0FC8"/>
    <w:rsid w:val="001E2B03"/>
    <w:rsid w:val="001E36FE"/>
    <w:rsid w:val="001E492C"/>
    <w:rsid w:val="001E535E"/>
    <w:rsid w:val="001E605D"/>
    <w:rsid w:val="001E73D6"/>
    <w:rsid w:val="00202D46"/>
    <w:rsid w:val="002033C0"/>
    <w:rsid w:val="00210717"/>
    <w:rsid w:val="00220D1D"/>
    <w:rsid w:val="00223901"/>
    <w:rsid w:val="0022553A"/>
    <w:rsid w:val="002309FE"/>
    <w:rsid w:val="002318A3"/>
    <w:rsid w:val="00232657"/>
    <w:rsid w:val="002354B3"/>
    <w:rsid w:val="00240AF7"/>
    <w:rsid w:val="00243625"/>
    <w:rsid w:val="00253A3B"/>
    <w:rsid w:val="00256972"/>
    <w:rsid w:val="00270699"/>
    <w:rsid w:val="002744B4"/>
    <w:rsid w:val="002769EE"/>
    <w:rsid w:val="00280695"/>
    <w:rsid w:val="00281FA9"/>
    <w:rsid w:val="002845BF"/>
    <w:rsid w:val="00290918"/>
    <w:rsid w:val="00291D62"/>
    <w:rsid w:val="002940DC"/>
    <w:rsid w:val="00294AB5"/>
    <w:rsid w:val="00297722"/>
    <w:rsid w:val="00297A54"/>
    <w:rsid w:val="002A075C"/>
    <w:rsid w:val="002A19DA"/>
    <w:rsid w:val="002A28ED"/>
    <w:rsid w:val="002A2A05"/>
    <w:rsid w:val="002B0230"/>
    <w:rsid w:val="002B40C1"/>
    <w:rsid w:val="002B7569"/>
    <w:rsid w:val="002C08AA"/>
    <w:rsid w:val="002C1A6D"/>
    <w:rsid w:val="002C2A03"/>
    <w:rsid w:val="002C3BB1"/>
    <w:rsid w:val="002D2BE4"/>
    <w:rsid w:val="002F1787"/>
    <w:rsid w:val="003020E4"/>
    <w:rsid w:val="00302DB9"/>
    <w:rsid w:val="00306794"/>
    <w:rsid w:val="0031533B"/>
    <w:rsid w:val="00326543"/>
    <w:rsid w:val="00333085"/>
    <w:rsid w:val="0033745A"/>
    <w:rsid w:val="00344FE1"/>
    <w:rsid w:val="0035210C"/>
    <w:rsid w:val="00355FAC"/>
    <w:rsid w:val="00356A66"/>
    <w:rsid w:val="00361FD7"/>
    <w:rsid w:val="00367465"/>
    <w:rsid w:val="00370427"/>
    <w:rsid w:val="00393337"/>
    <w:rsid w:val="003957DF"/>
    <w:rsid w:val="003A15C6"/>
    <w:rsid w:val="003A4457"/>
    <w:rsid w:val="003B05D5"/>
    <w:rsid w:val="003B0CAA"/>
    <w:rsid w:val="003B50DD"/>
    <w:rsid w:val="003C1122"/>
    <w:rsid w:val="003C2BBB"/>
    <w:rsid w:val="003C44E5"/>
    <w:rsid w:val="003C79C7"/>
    <w:rsid w:val="003D3251"/>
    <w:rsid w:val="003D681A"/>
    <w:rsid w:val="003F62F8"/>
    <w:rsid w:val="00400D5A"/>
    <w:rsid w:val="00403379"/>
    <w:rsid w:val="00404689"/>
    <w:rsid w:val="004063A3"/>
    <w:rsid w:val="00415C60"/>
    <w:rsid w:val="0042436C"/>
    <w:rsid w:val="004316A4"/>
    <w:rsid w:val="0043220E"/>
    <w:rsid w:val="0044230F"/>
    <w:rsid w:val="004619BB"/>
    <w:rsid w:val="0046268E"/>
    <w:rsid w:val="004672DF"/>
    <w:rsid w:val="00470ADD"/>
    <w:rsid w:val="004730E5"/>
    <w:rsid w:val="00482D1A"/>
    <w:rsid w:val="00484289"/>
    <w:rsid w:val="00493EBB"/>
    <w:rsid w:val="0049739E"/>
    <w:rsid w:val="004A3703"/>
    <w:rsid w:val="004A3E23"/>
    <w:rsid w:val="004A51DB"/>
    <w:rsid w:val="004B0E88"/>
    <w:rsid w:val="004B106F"/>
    <w:rsid w:val="004B1B50"/>
    <w:rsid w:val="004B6796"/>
    <w:rsid w:val="004B67A2"/>
    <w:rsid w:val="004D06F5"/>
    <w:rsid w:val="004D61D8"/>
    <w:rsid w:val="004E2AE9"/>
    <w:rsid w:val="004E4FB8"/>
    <w:rsid w:val="004E59BE"/>
    <w:rsid w:val="004E7FC5"/>
    <w:rsid w:val="004F1B7E"/>
    <w:rsid w:val="004F48B5"/>
    <w:rsid w:val="00506583"/>
    <w:rsid w:val="00506A20"/>
    <w:rsid w:val="00512BEA"/>
    <w:rsid w:val="00515D51"/>
    <w:rsid w:val="005201F8"/>
    <w:rsid w:val="00520B68"/>
    <w:rsid w:val="005236B2"/>
    <w:rsid w:val="0052499F"/>
    <w:rsid w:val="0052549F"/>
    <w:rsid w:val="00533857"/>
    <w:rsid w:val="005341D8"/>
    <w:rsid w:val="00537AE0"/>
    <w:rsid w:val="00537E98"/>
    <w:rsid w:val="0054170D"/>
    <w:rsid w:val="00542FFB"/>
    <w:rsid w:val="005438BC"/>
    <w:rsid w:val="0054601D"/>
    <w:rsid w:val="00557E30"/>
    <w:rsid w:val="00574256"/>
    <w:rsid w:val="00574ED7"/>
    <w:rsid w:val="00576F0D"/>
    <w:rsid w:val="00586009"/>
    <w:rsid w:val="00592526"/>
    <w:rsid w:val="00597236"/>
    <w:rsid w:val="005A072C"/>
    <w:rsid w:val="005A07AB"/>
    <w:rsid w:val="005A1CA0"/>
    <w:rsid w:val="005A331E"/>
    <w:rsid w:val="005A4EF7"/>
    <w:rsid w:val="005B0070"/>
    <w:rsid w:val="005C5CF3"/>
    <w:rsid w:val="005D10F4"/>
    <w:rsid w:val="005D7183"/>
    <w:rsid w:val="005E2275"/>
    <w:rsid w:val="005E39E1"/>
    <w:rsid w:val="005E502E"/>
    <w:rsid w:val="005E6298"/>
    <w:rsid w:val="005E6F50"/>
    <w:rsid w:val="005F3878"/>
    <w:rsid w:val="005F47BE"/>
    <w:rsid w:val="005F62BC"/>
    <w:rsid w:val="00602F84"/>
    <w:rsid w:val="00605002"/>
    <w:rsid w:val="00611A7A"/>
    <w:rsid w:val="00611AB9"/>
    <w:rsid w:val="006120DE"/>
    <w:rsid w:val="006156D9"/>
    <w:rsid w:val="00615CC1"/>
    <w:rsid w:val="0062377D"/>
    <w:rsid w:val="00624C60"/>
    <w:rsid w:val="00625CC2"/>
    <w:rsid w:val="0063099B"/>
    <w:rsid w:val="00631741"/>
    <w:rsid w:val="00637438"/>
    <w:rsid w:val="00640A3E"/>
    <w:rsid w:val="00641008"/>
    <w:rsid w:val="006436C4"/>
    <w:rsid w:val="00645FAA"/>
    <w:rsid w:val="0065130E"/>
    <w:rsid w:val="00652658"/>
    <w:rsid w:val="00652870"/>
    <w:rsid w:val="00655D89"/>
    <w:rsid w:val="00656520"/>
    <w:rsid w:val="00656F34"/>
    <w:rsid w:val="00664FC2"/>
    <w:rsid w:val="00670551"/>
    <w:rsid w:val="0067157C"/>
    <w:rsid w:val="00676BB4"/>
    <w:rsid w:val="00692F68"/>
    <w:rsid w:val="00693540"/>
    <w:rsid w:val="006A0A8A"/>
    <w:rsid w:val="006A2189"/>
    <w:rsid w:val="006A473F"/>
    <w:rsid w:val="006A709D"/>
    <w:rsid w:val="006B3C5B"/>
    <w:rsid w:val="006C6BD0"/>
    <w:rsid w:val="006D26B2"/>
    <w:rsid w:val="006D3039"/>
    <w:rsid w:val="006D6FB4"/>
    <w:rsid w:val="006E2D7A"/>
    <w:rsid w:val="006F1090"/>
    <w:rsid w:val="007007A8"/>
    <w:rsid w:val="00700B1D"/>
    <w:rsid w:val="007045F2"/>
    <w:rsid w:val="007144ED"/>
    <w:rsid w:val="007146B8"/>
    <w:rsid w:val="00720DCF"/>
    <w:rsid w:val="007213C9"/>
    <w:rsid w:val="007243B5"/>
    <w:rsid w:val="0073490A"/>
    <w:rsid w:val="0073675D"/>
    <w:rsid w:val="007378B7"/>
    <w:rsid w:val="0074256E"/>
    <w:rsid w:val="00752FAA"/>
    <w:rsid w:val="00755BB2"/>
    <w:rsid w:val="00756358"/>
    <w:rsid w:val="007564F5"/>
    <w:rsid w:val="00762C45"/>
    <w:rsid w:val="00763109"/>
    <w:rsid w:val="0076352E"/>
    <w:rsid w:val="007705C9"/>
    <w:rsid w:val="00774E4D"/>
    <w:rsid w:val="00780A09"/>
    <w:rsid w:val="0078780B"/>
    <w:rsid w:val="007906CA"/>
    <w:rsid w:val="007915DE"/>
    <w:rsid w:val="00795AB3"/>
    <w:rsid w:val="007A1D2A"/>
    <w:rsid w:val="007A2E2C"/>
    <w:rsid w:val="007A6466"/>
    <w:rsid w:val="007A7EDA"/>
    <w:rsid w:val="007B342D"/>
    <w:rsid w:val="007C16CB"/>
    <w:rsid w:val="007C22E6"/>
    <w:rsid w:val="007C3560"/>
    <w:rsid w:val="007C5328"/>
    <w:rsid w:val="007C7863"/>
    <w:rsid w:val="007D755A"/>
    <w:rsid w:val="007E33CD"/>
    <w:rsid w:val="007E5843"/>
    <w:rsid w:val="007F086B"/>
    <w:rsid w:val="007F2F99"/>
    <w:rsid w:val="007F5159"/>
    <w:rsid w:val="00806101"/>
    <w:rsid w:val="00813FEC"/>
    <w:rsid w:val="00814C65"/>
    <w:rsid w:val="00823AE9"/>
    <w:rsid w:val="00825226"/>
    <w:rsid w:val="00826ACB"/>
    <w:rsid w:val="00832213"/>
    <w:rsid w:val="00837CF2"/>
    <w:rsid w:val="008401D7"/>
    <w:rsid w:val="0085110C"/>
    <w:rsid w:val="00853C26"/>
    <w:rsid w:val="00854D1B"/>
    <w:rsid w:val="00860247"/>
    <w:rsid w:val="0086025C"/>
    <w:rsid w:val="00860BA8"/>
    <w:rsid w:val="00873CE1"/>
    <w:rsid w:val="00875EB3"/>
    <w:rsid w:val="00877CDE"/>
    <w:rsid w:val="008A4335"/>
    <w:rsid w:val="008B6E2D"/>
    <w:rsid w:val="008B7A64"/>
    <w:rsid w:val="008C07B4"/>
    <w:rsid w:val="008C6DF1"/>
    <w:rsid w:val="008D6ADC"/>
    <w:rsid w:val="008E383C"/>
    <w:rsid w:val="008E43EA"/>
    <w:rsid w:val="008E4D2D"/>
    <w:rsid w:val="008F5DD1"/>
    <w:rsid w:val="008F749D"/>
    <w:rsid w:val="009200F2"/>
    <w:rsid w:val="00922C87"/>
    <w:rsid w:val="00922CC1"/>
    <w:rsid w:val="0093397C"/>
    <w:rsid w:val="0094170D"/>
    <w:rsid w:val="00955F3C"/>
    <w:rsid w:val="0095653D"/>
    <w:rsid w:val="009634B2"/>
    <w:rsid w:val="00965416"/>
    <w:rsid w:val="0097197B"/>
    <w:rsid w:val="0097661A"/>
    <w:rsid w:val="0097666F"/>
    <w:rsid w:val="00993F47"/>
    <w:rsid w:val="009A1B7A"/>
    <w:rsid w:val="009A650A"/>
    <w:rsid w:val="009B302A"/>
    <w:rsid w:val="009B3660"/>
    <w:rsid w:val="009B5AD2"/>
    <w:rsid w:val="009C13E3"/>
    <w:rsid w:val="009C1506"/>
    <w:rsid w:val="009C2FF2"/>
    <w:rsid w:val="009D5358"/>
    <w:rsid w:val="009D6C98"/>
    <w:rsid w:val="009F508D"/>
    <w:rsid w:val="009F5ECC"/>
    <w:rsid w:val="00A01ED2"/>
    <w:rsid w:val="00A0775E"/>
    <w:rsid w:val="00A12E56"/>
    <w:rsid w:val="00A33395"/>
    <w:rsid w:val="00A33F1E"/>
    <w:rsid w:val="00A37ED2"/>
    <w:rsid w:val="00A403A9"/>
    <w:rsid w:val="00A453F3"/>
    <w:rsid w:val="00A5063E"/>
    <w:rsid w:val="00A53532"/>
    <w:rsid w:val="00A649B4"/>
    <w:rsid w:val="00A72776"/>
    <w:rsid w:val="00A768A2"/>
    <w:rsid w:val="00A9087B"/>
    <w:rsid w:val="00A95AE6"/>
    <w:rsid w:val="00A97DC4"/>
    <w:rsid w:val="00AA59A8"/>
    <w:rsid w:val="00AC0D21"/>
    <w:rsid w:val="00AC34E6"/>
    <w:rsid w:val="00AC35F1"/>
    <w:rsid w:val="00AD12F6"/>
    <w:rsid w:val="00AF28D4"/>
    <w:rsid w:val="00AF3E6C"/>
    <w:rsid w:val="00B03A74"/>
    <w:rsid w:val="00B048E9"/>
    <w:rsid w:val="00B06281"/>
    <w:rsid w:val="00B11AFD"/>
    <w:rsid w:val="00B22602"/>
    <w:rsid w:val="00B22912"/>
    <w:rsid w:val="00B23E3F"/>
    <w:rsid w:val="00B267A7"/>
    <w:rsid w:val="00B45B2D"/>
    <w:rsid w:val="00B52FE2"/>
    <w:rsid w:val="00B540AE"/>
    <w:rsid w:val="00B67CD1"/>
    <w:rsid w:val="00B70150"/>
    <w:rsid w:val="00B7094B"/>
    <w:rsid w:val="00B73708"/>
    <w:rsid w:val="00B767BC"/>
    <w:rsid w:val="00B76FE5"/>
    <w:rsid w:val="00B82606"/>
    <w:rsid w:val="00B82FED"/>
    <w:rsid w:val="00B91E2B"/>
    <w:rsid w:val="00B92964"/>
    <w:rsid w:val="00B960C8"/>
    <w:rsid w:val="00BA41EE"/>
    <w:rsid w:val="00BB07C8"/>
    <w:rsid w:val="00BB2345"/>
    <w:rsid w:val="00BB5D66"/>
    <w:rsid w:val="00BB75E9"/>
    <w:rsid w:val="00BC1F59"/>
    <w:rsid w:val="00BC3692"/>
    <w:rsid w:val="00BD0E49"/>
    <w:rsid w:val="00BD1B00"/>
    <w:rsid w:val="00BD679B"/>
    <w:rsid w:val="00BE5FE8"/>
    <w:rsid w:val="00BE74AE"/>
    <w:rsid w:val="00BF2DCE"/>
    <w:rsid w:val="00C06DFA"/>
    <w:rsid w:val="00C07143"/>
    <w:rsid w:val="00C2404C"/>
    <w:rsid w:val="00C352A0"/>
    <w:rsid w:val="00C359D8"/>
    <w:rsid w:val="00C37739"/>
    <w:rsid w:val="00C46D2B"/>
    <w:rsid w:val="00C46E96"/>
    <w:rsid w:val="00C5077C"/>
    <w:rsid w:val="00C54A91"/>
    <w:rsid w:val="00C554E9"/>
    <w:rsid w:val="00C6024D"/>
    <w:rsid w:val="00C60617"/>
    <w:rsid w:val="00C612C2"/>
    <w:rsid w:val="00C65E64"/>
    <w:rsid w:val="00C66C1B"/>
    <w:rsid w:val="00C7486E"/>
    <w:rsid w:val="00C758A3"/>
    <w:rsid w:val="00C767E1"/>
    <w:rsid w:val="00C76B55"/>
    <w:rsid w:val="00C8386F"/>
    <w:rsid w:val="00C84ADE"/>
    <w:rsid w:val="00C850B9"/>
    <w:rsid w:val="00C86BDB"/>
    <w:rsid w:val="00C96965"/>
    <w:rsid w:val="00C97914"/>
    <w:rsid w:val="00CA0A66"/>
    <w:rsid w:val="00CA14BA"/>
    <w:rsid w:val="00CB6679"/>
    <w:rsid w:val="00CB75AA"/>
    <w:rsid w:val="00CB7BCC"/>
    <w:rsid w:val="00CD32AD"/>
    <w:rsid w:val="00CD6D42"/>
    <w:rsid w:val="00CD6DA1"/>
    <w:rsid w:val="00CE0610"/>
    <w:rsid w:val="00CE091B"/>
    <w:rsid w:val="00CE0964"/>
    <w:rsid w:val="00CE2E39"/>
    <w:rsid w:val="00CF73D3"/>
    <w:rsid w:val="00CF7F9E"/>
    <w:rsid w:val="00D00331"/>
    <w:rsid w:val="00D1231E"/>
    <w:rsid w:val="00D1554C"/>
    <w:rsid w:val="00D226AE"/>
    <w:rsid w:val="00D3054E"/>
    <w:rsid w:val="00D316D3"/>
    <w:rsid w:val="00D31A0D"/>
    <w:rsid w:val="00D37CC1"/>
    <w:rsid w:val="00D56BC1"/>
    <w:rsid w:val="00D63531"/>
    <w:rsid w:val="00D661D9"/>
    <w:rsid w:val="00D66895"/>
    <w:rsid w:val="00D717BB"/>
    <w:rsid w:val="00D719D4"/>
    <w:rsid w:val="00D73529"/>
    <w:rsid w:val="00D77EB4"/>
    <w:rsid w:val="00D81AAA"/>
    <w:rsid w:val="00D83310"/>
    <w:rsid w:val="00D853B3"/>
    <w:rsid w:val="00DB271D"/>
    <w:rsid w:val="00DC24D5"/>
    <w:rsid w:val="00DC351D"/>
    <w:rsid w:val="00DC6555"/>
    <w:rsid w:val="00DE1F64"/>
    <w:rsid w:val="00DF2336"/>
    <w:rsid w:val="00DF7556"/>
    <w:rsid w:val="00E038B3"/>
    <w:rsid w:val="00E03E5B"/>
    <w:rsid w:val="00E046C9"/>
    <w:rsid w:val="00E07B89"/>
    <w:rsid w:val="00E10566"/>
    <w:rsid w:val="00E162CE"/>
    <w:rsid w:val="00E32308"/>
    <w:rsid w:val="00E34C6D"/>
    <w:rsid w:val="00E3504B"/>
    <w:rsid w:val="00E4200C"/>
    <w:rsid w:val="00E42C65"/>
    <w:rsid w:val="00E44E93"/>
    <w:rsid w:val="00E539F9"/>
    <w:rsid w:val="00E60691"/>
    <w:rsid w:val="00E60D57"/>
    <w:rsid w:val="00E6229F"/>
    <w:rsid w:val="00E66B9A"/>
    <w:rsid w:val="00E7536C"/>
    <w:rsid w:val="00E81C57"/>
    <w:rsid w:val="00E81F1C"/>
    <w:rsid w:val="00E964B7"/>
    <w:rsid w:val="00EA4A2F"/>
    <w:rsid w:val="00EA4AEA"/>
    <w:rsid w:val="00EB0925"/>
    <w:rsid w:val="00EB3029"/>
    <w:rsid w:val="00EC24E4"/>
    <w:rsid w:val="00EC354A"/>
    <w:rsid w:val="00EC4DDE"/>
    <w:rsid w:val="00EC65C4"/>
    <w:rsid w:val="00ED17A9"/>
    <w:rsid w:val="00EF0947"/>
    <w:rsid w:val="00EF0CAB"/>
    <w:rsid w:val="00EF2AC8"/>
    <w:rsid w:val="00EF4B5F"/>
    <w:rsid w:val="00EF5FF0"/>
    <w:rsid w:val="00EF799A"/>
    <w:rsid w:val="00F043CA"/>
    <w:rsid w:val="00F06461"/>
    <w:rsid w:val="00F10069"/>
    <w:rsid w:val="00F1700E"/>
    <w:rsid w:val="00F21841"/>
    <w:rsid w:val="00F30FEC"/>
    <w:rsid w:val="00F32C49"/>
    <w:rsid w:val="00F33567"/>
    <w:rsid w:val="00F36667"/>
    <w:rsid w:val="00F429DB"/>
    <w:rsid w:val="00F5113A"/>
    <w:rsid w:val="00F53773"/>
    <w:rsid w:val="00F6109D"/>
    <w:rsid w:val="00F63BFA"/>
    <w:rsid w:val="00F71525"/>
    <w:rsid w:val="00F71D43"/>
    <w:rsid w:val="00F82E15"/>
    <w:rsid w:val="00F833A5"/>
    <w:rsid w:val="00F83D3A"/>
    <w:rsid w:val="00F90BF6"/>
    <w:rsid w:val="00F93438"/>
    <w:rsid w:val="00F943A2"/>
    <w:rsid w:val="00F952C4"/>
    <w:rsid w:val="00F96C5C"/>
    <w:rsid w:val="00F97098"/>
    <w:rsid w:val="00F97171"/>
    <w:rsid w:val="00FA1D1D"/>
    <w:rsid w:val="00FA42CF"/>
    <w:rsid w:val="00FB3B6E"/>
    <w:rsid w:val="00FB7AA0"/>
    <w:rsid w:val="00FC0241"/>
    <w:rsid w:val="00FC24A9"/>
    <w:rsid w:val="00FC4B03"/>
    <w:rsid w:val="00FD22ED"/>
    <w:rsid w:val="00FE19FF"/>
    <w:rsid w:val="00FE2729"/>
    <w:rsid w:val="00FE2836"/>
    <w:rsid w:val="00FF04E7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EA4A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EA4A2F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4">
    <w:name w:val="заголовок 4"/>
    <w:basedOn w:val="a"/>
    <w:next w:val="a"/>
    <w:uiPriority w:val="99"/>
    <w:rsid w:val="006A2189"/>
    <w:pPr>
      <w:keepNext/>
      <w:autoSpaceDE/>
      <w:autoSpaceDN/>
      <w:adjustRightInd/>
      <w:jc w:val="both"/>
    </w:pPr>
    <w:rPr>
      <w:sz w:val="28"/>
      <w:szCs w:val="28"/>
    </w:rPr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6A2189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9D53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customStyle="1" w:styleId="11">
    <w:name w:val="Знак Знак Знак Знак Знак Знак Знак Знак Знак Знак Знак Знак Знак Знак Знак Знак Знак Знак1 Знак Знак Знак Знак Знак Знак Знак1"/>
    <w:basedOn w:val="a"/>
    <w:uiPriority w:val="99"/>
    <w:rsid w:val="00E162CE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5">
    <w:name w:val="Знак"/>
    <w:basedOn w:val="a"/>
    <w:uiPriority w:val="99"/>
    <w:rsid w:val="004E2AE9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0">
    <w:name w:val="Знак1"/>
    <w:basedOn w:val="a"/>
    <w:uiPriority w:val="99"/>
    <w:rsid w:val="00D66895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 Знак Знак Знак Знак Знак Знак Знак Знак Знак Знак Знак Знак"/>
    <w:basedOn w:val="a"/>
    <w:uiPriority w:val="99"/>
    <w:rsid w:val="001D3222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BA41EE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 Знак Знак1 Знак Знак Знак Знак Знак Знак Знак2"/>
    <w:basedOn w:val="a"/>
    <w:uiPriority w:val="99"/>
    <w:rsid w:val="00B82606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">
    <w:name w:val="Знак2"/>
    <w:basedOn w:val="a"/>
    <w:uiPriority w:val="99"/>
    <w:rsid w:val="00605002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uiPriority w:val="99"/>
    <w:rsid w:val="007243B5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31">
    <w:name w:val="Знак3"/>
    <w:basedOn w:val="a"/>
    <w:uiPriority w:val="99"/>
    <w:rsid w:val="00FC4B03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0">
    <w:name w:val="Знак Знак Знак Знак Знак Знак Знак Знак Знак Знак Знак Знак Знак Знак Знак Знак2"/>
    <w:basedOn w:val="a"/>
    <w:uiPriority w:val="99"/>
    <w:rsid w:val="00F96C5C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40">
    <w:name w:val="Знак4"/>
    <w:basedOn w:val="a"/>
    <w:uiPriority w:val="99"/>
    <w:rsid w:val="00CB75AA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5">
    <w:name w:val="Знак5"/>
    <w:basedOn w:val="a"/>
    <w:rsid w:val="000E5FC6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1 Знак Знак Знак Знак Знак Знак Знак Знак Знак1 Знак"/>
    <w:basedOn w:val="a"/>
    <w:rsid w:val="002A28ED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4">
    <w:name w:val="Знак Знак1 Знак"/>
    <w:basedOn w:val="a"/>
    <w:rsid w:val="009B5AD2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075A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75A53"/>
    <w:rPr>
      <w:rFonts w:cs="Times New Roman"/>
      <w:sz w:val="20"/>
    </w:rPr>
  </w:style>
  <w:style w:type="paragraph" w:styleId="aa">
    <w:name w:val="footer"/>
    <w:basedOn w:val="a"/>
    <w:link w:val="ab"/>
    <w:uiPriority w:val="99"/>
    <w:unhideWhenUsed/>
    <w:rsid w:val="00075A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75A53"/>
    <w:rPr>
      <w:rFonts w:cs="Times New Roman"/>
      <w:sz w:val="20"/>
    </w:rPr>
  </w:style>
  <w:style w:type="paragraph" w:styleId="ac">
    <w:name w:val="Body Text Indent"/>
    <w:basedOn w:val="a"/>
    <w:link w:val="ad"/>
    <w:uiPriority w:val="99"/>
    <w:rsid w:val="00EA4A2F"/>
    <w:pPr>
      <w:widowControl/>
      <w:tabs>
        <w:tab w:val="left" w:pos="993"/>
      </w:tabs>
      <w:autoSpaceDE/>
      <w:autoSpaceDN/>
      <w:adjustRightInd/>
      <w:ind w:firstLine="567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A4A2F"/>
    <w:rPr>
      <w:rFonts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EA4A2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EA4A2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A4A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A4A2F"/>
    <w:rPr>
      <w:rFonts w:cs="Times New Roman"/>
    </w:rPr>
  </w:style>
  <w:style w:type="character" w:styleId="af0">
    <w:name w:val="page number"/>
    <w:basedOn w:val="a0"/>
    <w:uiPriority w:val="99"/>
    <w:rsid w:val="00EA4A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40B23-8467-401D-ACAA-973A5BFA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6294</Characters>
  <Application>Microsoft Office Word</Application>
  <DocSecurity>0</DocSecurity>
  <Lines>52</Lines>
  <Paragraphs>14</Paragraphs>
  <ScaleCrop>false</ScaleCrop>
  <Company>Org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ЭНЕРГЕТИЧЕСКАЯ КОМИССИЯ</dc:title>
  <dc:creator>Полещук Александра Олеговна</dc:creator>
  <cp:lastModifiedBy>Администратор</cp:lastModifiedBy>
  <cp:revision>2</cp:revision>
  <cp:lastPrinted>2015-06-05T04:58:00Z</cp:lastPrinted>
  <dcterms:created xsi:type="dcterms:W3CDTF">2017-02-27T16:10:00Z</dcterms:created>
  <dcterms:modified xsi:type="dcterms:W3CDTF">2017-02-27T16:10:00Z</dcterms:modified>
</cp:coreProperties>
</file>