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25" w:rsidRDefault="00651A25" w:rsidP="00651A25">
      <w:pPr>
        <w:jc w:val="center"/>
        <w:rPr>
          <w:noProof/>
        </w:rPr>
      </w:pPr>
      <w:r>
        <w:rPr>
          <w:noProof/>
        </w:rPr>
        <w:drawing>
          <wp:inline distT="0" distB="0" distL="0" distR="0">
            <wp:extent cx="621030" cy="914400"/>
            <wp:effectExtent l="0" t="0" r="762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inline>
        </w:drawing>
      </w:r>
    </w:p>
    <w:p w:rsidR="00651A25" w:rsidRPr="0052522B" w:rsidRDefault="00651A25" w:rsidP="00651A25">
      <w:pPr>
        <w:jc w:val="center"/>
        <w:rPr>
          <w:sz w:val="28"/>
          <w:szCs w:val="28"/>
        </w:rPr>
      </w:pP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РОССИЙСКАЯ ФЕДЕРАЦИЯ</w:t>
      </w: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СВЕРДЛОВСКАЯ ОБЛАСТЬ</w:t>
      </w:r>
    </w:p>
    <w:p w:rsidR="00651A25" w:rsidRPr="00163414" w:rsidRDefault="00651A25" w:rsidP="00651A25">
      <w:pPr>
        <w:jc w:val="center"/>
        <w:rPr>
          <w:rFonts w:ascii="Arial" w:hAnsi="Arial" w:cs="Arial"/>
          <w:spacing w:val="0"/>
          <w:sz w:val="10"/>
          <w:szCs w:val="10"/>
        </w:rPr>
      </w:pP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ГЛАВА МУНИЦИПАЛЬНОГО ОБРАЗОВАНИЯ </w:t>
      </w: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ОБУХОВСКОЕ СЕЛЬСКОЕ ПОСЕЛЕНИЕ </w:t>
      </w:r>
    </w:p>
    <w:p w:rsidR="00651A25" w:rsidRPr="00163414" w:rsidRDefault="00651A25" w:rsidP="00651A25">
      <w:pPr>
        <w:jc w:val="center"/>
        <w:rPr>
          <w:rFonts w:ascii="Arial" w:hAnsi="Arial" w:cs="Arial"/>
          <w:spacing w:val="0"/>
          <w:sz w:val="10"/>
          <w:szCs w:val="10"/>
        </w:rPr>
      </w:pPr>
    </w:p>
    <w:p w:rsidR="00651A25" w:rsidRPr="00163414" w:rsidRDefault="00DB7CD0" w:rsidP="00651A25">
      <w:pPr>
        <w:jc w:val="center"/>
        <w:rPr>
          <w:rFonts w:ascii="Arial" w:hAnsi="Arial" w:cs="Arial"/>
          <w:spacing w:val="0"/>
          <w:sz w:val="38"/>
          <w:szCs w:val="38"/>
        </w:rPr>
      </w:pPr>
      <w:r>
        <w:rPr>
          <w:noProof/>
          <w:spacing w:val="0"/>
        </w:rPr>
        <w:pict>
          <v:line id="Прямая соединительная линия 2" o:spid="_x0000_s1026" style="position:absolute;left:0;text-align:left;z-index:251659264;visibility:visibl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w:r>
      <w:proofErr w:type="gramStart"/>
      <w:r w:rsidR="00651A25" w:rsidRPr="00163414">
        <w:rPr>
          <w:rFonts w:ascii="Arial" w:hAnsi="Arial" w:cs="Arial"/>
          <w:spacing w:val="0"/>
          <w:sz w:val="38"/>
          <w:szCs w:val="38"/>
        </w:rPr>
        <w:t>П</w:t>
      </w:r>
      <w:proofErr w:type="gramEnd"/>
      <w:r w:rsidR="00651A25" w:rsidRPr="00163414">
        <w:rPr>
          <w:rFonts w:ascii="Arial" w:hAnsi="Arial" w:cs="Arial"/>
          <w:spacing w:val="0"/>
          <w:sz w:val="38"/>
          <w:szCs w:val="38"/>
        </w:rPr>
        <w:t xml:space="preserve"> О С Т А Н О В Л Е Н И Е </w:t>
      </w:r>
    </w:p>
    <w:p w:rsidR="00651A25" w:rsidRPr="00163414" w:rsidRDefault="00651A25" w:rsidP="00651A25">
      <w:pPr>
        <w:jc w:val="both"/>
        <w:rPr>
          <w:rFonts w:ascii="Arial" w:hAnsi="Arial" w:cs="Arial"/>
          <w:spacing w:val="0"/>
          <w:sz w:val="20"/>
          <w:szCs w:val="20"/>
        </w:rPr>
      </w:pPr>
    </w:p>
    <w:p w:rsidR="00651A25" w:rsidRPr="00163414" w:rsidRDefault="00651A25" w:rsidP="00651A25">
      <w:pPr>
        <w:jc w:val="both"/>
        <w:rPr>
          <w:b w:val="0"/>
          <w:spacing w:val="0"/>
          <w:sz w:val="28"/>
          <w:szCs w:val="28"/>
        </w:rPr>
      </w:pPr>
      <w:r w:rsidRPr="00163414">
        <w:rPr>
          <w:b w:val="0"/>
          <w:spacing w:val="0"/>
          <w:sz w:val="28"/>
          <w:szCs w:val="28"/>
        </w:rPr>
        <w:t xml:space="preserve">От   </w:t>
      </w:r>
      <w:r w:rsidR="002E7A84">
        <w:rPr>
          <w:b w:val="0"/>
          <w:spacing w:val="0"/>
          <w:sz w:val="28"/>
          <w:szCs w:val="28"/>
        </w:rPr>
        <w:t>17</w:t>
      </w:r>
      <w:r w:rsidRPr="00163414">
        <w:rPr>
          <w:b w:val="0"/>
          <w:spacing w:val="0"/>
          <w:sz w:val="28"/>
          <w:szCs w:val="28"/>
        </w:rPr>
        <w:t>.</w:t>
      </w:r>
      <w:r w:rsidR="002E7A84">
        <w:rPr>
          <w:b w:val="0"/>
          <w:spacing w:val="0"/>
          <w:sz w:val="28"/>
          <w:szCs w:val="28"/>
        </w:rPr>
        <w:t>06</w:t>
      </w:r>
      <w:r w:rsidRPr="00163414">
        <w:rPr>
          <w:b w:val="0"/>
          <w:spacing w:val="0"/>
          <w:sz w:val="28"/>
          <w:szCs w:val="28"/>
        </w:rPr>
        <w:t>.201</w:t>
      </w:r>
      <w:r w:rsidR="002E7A84">
        <w:rPr>
          <w:b w:val="0"/>
          <w:spacing w:val="0"/>
          <w:sz w:val="28"/>
          <w:szCs w:val="28"/>
        </w:rPr>
        <w:t>6</w:t>
      </w:r>
      <w:r w:rsidRPr="00163414">
        <w:rPr>
          <w:b w:val="0"/>
          <w:spacing w:val="0"/>
          <w:sz w:val="28"/>
          <w:szCs w:val="28"/>
        </w:rPr>
        <w:t xml:space="preserve">  г.                               </w:t>
      </w:r>
      <w:r w:rsidRPr="00163414">
        <w:rPr>
          <w:spacing w:val="0"/>
          <w:sz w:val="28"/>
          <w:szCs w:val="28"/>
        </w:rPr>
        <w:t xml:space="preserve">№  </w:t>
      </w:r>
      <w:r w:rsidR="002E7A84">
        <w:rPr>
          <w:spacing w:val="0"/>
          <w:sz w:val="28"/>
          <w:szCs w:val="28"/>
        </w:rPr>
        <w:t>178</w:t>
      </w:r>
    </w:p>
    <w:p w:rsidR="00651A25" w:rsidRPr="00163414" w:rsidRDefault="00651A25" w:rsidP="00651A25">
      <w:pPr>
        <w:jc w:val="both"/>
        <w:rPr>
          <w:b w:val="0"/>
          <w:spacing w:val="0"/>
          <w:sz w:val="28"/>
          <w:szCs w:val="28"/>
        </w:rPr>
      </w:pPr>
      <w:r w:rsidRPr="00163414">
        <w:rPr>
          <w:b w:val="0"/>
          <w:spacing w:val="0"/>
          <w:sz w:val="28"/>
          <w:szCs w:val="28"/>
        </w:rPr>
        <w:t xml:space="preserve">с. Обуховское </w:t>
      </w:r>
    </w:p>
    <w:p w:rsidR="00651A25" w:rsidRDefault="00651A25" w:rsidP="008415B5">
      <w:pPr>
        <w:autoSpaceDE w:val="0"/>
        <w:autoSpaceDN w:val="0"/>
        <w:adjustRightInd w:val="0"/>
        <w:rPr>
          <w:b w:val="0"/>
          <w:bCs w:val="0"/>
          <w:sz w:val="28"/>
          <w:szCs w:val="28"/>
        </w:rPr>
      </w:pPr>
    </w:p>
    <w:p w:rsidR="002E7A84" w:rsidRPr="002E7A84" w:rsidRDefault="002E7A84" w:rsidP="002E7A84">
      <w:pPr>
        <w:ind w:right="-5"/>
        <w:jc w:val="center"/>
        <w:rPr>
          <w:bCs w:val="0"/>
          <w:i/>
          <w:sz w:val="28"/>
          <w:szCs w:val="28"/>
        </w:rPr>
      </w:pPr>
      <w:r w:rsidRPr="002E7A84">
        <w:rPr>
          <w:bCs w:val="0"/>
          <w:i/>
          <w:spacing w:val="0"/>
          <w:sz w:val="28"/>
          <w:szCs w:val="28"/>
        </w:rPr>
        <w:t>О внесении изменений и дополнений в Административный регламент</w:t>
      </w:r>
    </w:p>
    <w:p w:rsidR="002E7A84" w:rsidRDefault="002E7A84" w:rsidP="002E7A84">
      <w:pPr>
        <w:autoSpaceDE w:val="0"/>
        <w:autoSpaceDN w:val="0"/>
        <w:adjustRightInd w:val="0"/>
        <w:ind w:firstLine="540"/>
        <w:jc w:val="center"/>
        <w:rPr>
          <w:bCs w:val="0"/>
          <w:i/>
          <w:spacing w:val="0"/>
          <w:sz w:val="28"/>
          <w:szCs w:val="28"/>
        </w:rPr>
      </w:pPr>
      <w:r w:rsidRPr="002E7A84">
        <w:rPr>
          <w:bCs w:val="0"/>
          <w:i/>
          <w:spacing w:val="0"/>
          <w:sz w:val="28"/>
          <w:szCs w:val="28"/>
        </w:rPr>
        <w:t>«Предоставление информации о порядке предоставления жилищно-коммунальных услуг»</w:t>
      </w:r>
    </w:p>
    <w:p w:rsidR="002E7A84" w:rsidRPr="002E7A84" w:rsidRDefault="002E7A84" w:rsidP="002E7A84">
      <w:pPr>
        <w:autoSpaceDE w:val="0"/>
        <w:autoSpaceDN w:val="0"/>
        <w:adjustRightInd w:val="0"/>
        <w:ind w:firstLine="540"/>
        <w:jc w:val="center"/>
        <w:rPr>
          <w:b w:val="0"/>
          <w:bCs w:val="0"/>
          <w:i/>
          <w:color w:val="000000"/>
          <w:spacing w:val="0"/>
          <w:sz w:val="28"/>
          <w:szCs w:val="28"/>
        </w:rPr>
      </w:pPr>
    </w:p>
    <w:p w:rsidR="002E7A84" w:rsidRPr="002E7A84" w:rsidRDefault="002E7A84" w:rsidP="002E7A84">
      <w:pPr>
        <w:autoSpaceDE w:val="0"/>
        <w:autoSpaceDN w:val="0"/>
        <w:adjustRightInd w:val="0"/>
        <w:ind w:firstLine="708"/>
        <w:jc w:val="both"/>
        <w:rPr>
          <w:b w:val="0"/>
          <w:bCs w:val="0"/>
          <w:spacing w:val="0"/>
          <w:sz w:val="28"/>
          <w:szCs w:val="28"/>
        </w:rPr>
      </w:pPr>
      <w:r w:rsidRPr="002E7A84">
        <w:rPr>
          <w:b w:val="0"/>
          <w:bCs w:val="0"/>
          <w:spacing w:val="0"/>
          <w:sz w:val="28"/>
          <w:szCs w:val="28"/>
        </w:rPr>
        <w:t>В целях приведения муниципальных правовых актов в соответствие Федерального закона, от 01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26 Устава муниципального образования «Обуховское сельское поселение»,</w:t>
      </w:r>
    </w:p>
    <w:p w:rsidR="002E7A84" w:rsidRPr="002E7A84" w:rsidRDefault="002E7A84" w:rsidP="002E7A84">
      <w:pPr>
        <w:ind w:firstLine="708"/>
        <w:rPr>
          <w:bCs w:val="0"/>
          <w:spacing w:val="0"/>
          <w:sz w:val="28"/>
          <w:szCs w:val="28"/>
        </w:rPr>
      </w:pPr>
      <w:r w:rsidRPr="002E7A84">
        <w:rPr>
          <w:bCs w:val="0"/>
          <w:spacing w:val="0"/>
          <w:sz w:val="28"/>
          <w:szCs w:val="28"/>
        </w:rPr>
        <w:t>ПОСТАНОВЛЯЮ:</w:t>
      </w:r>
    </w:p>
    <w:p w:rsidR="002E7A84" w:rsidRPr="002E7A84" w:rsidRDefault="002E7A84" w:rsidP="00425A0B">
      <w:pPr>
        <w:pStyle w:val="a6"/>
        <w:numPr>
          <w:ilvl w:val="0"/>
          <w:numId w:val="2"/>
        </w:numPr>
        <w:ind w:left="0" w:firstLine="567"/>
        <w:jc w:val="both"/>
        <w:rPr>
          <w:b w:val="0"/>
          <w:bCs w:val="0"/>
          <w:spacing w:val="0"/>
          <w:sz w:val="28"/>
          <w:szCs w:val="28"/>
        </w:rPr>
      </w:pPr>
      <w:r w:rsidRPr="002E7A84">
        <w:rPr>
          <w:b w:val="0"/>
          <w:bCs w:val="0"/>
          <w:spacing w:val="0"/>
          <w:sz w:val="28"/>
          <w:szCs w:val="28"/>
        </w:rPr>
        <w:t>Внести в Административный регламент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w:t>
      </w:r>
      <w:r>
        <w:rPr>
          <w:b w:val="0"/>
          <w:bCs w:val="0"/>
          <w:spacing w:val="0"/>
          <w:sz w:val="28"/>
          <w:szCs w:val="28"/>
        </w:rPr>
        <w:t xml:space="preserve"> </w:t>
      </w:r>
      <w:r w:rsidRPr="002E7A84">
        <w:rPr>
          <w:b w:val="0"/>
          <w:bCs w:val="0"/>
          <w:spacing w:val="0"/>
          <w:sz w:val="28"/>
          <w:szCs w:val="28"/>
        </w:rPr>
        <w:t>следующие изменения:</w:t>
      </w:r>
    </w:p>
    <w:p w:rsidR="002E7A84" w:rsidRPr="002E7A84" w:rsidRDefault="002E7A84" w:rsidP="002E7A84">
      <w:pPr>
        <w:tabs>
          <w:tab w:val="left" w:pos="851"/>
        </w:tabs>
        <w:ind w:right="-2" w:firstLine="709"/>
        <w:jc w:val="both"/>
        <w:rPr>
          <w:b w:val="0"/>
          <w:bCs w:val="0"/>
          <w:spacing w:val="0"/>
          <w:sz w:val="28"/>
          <w:szCs w:val="28"/>
        </w:rPr>
      </w:pPr>
      <w:r w:rsidRPr="002E7A84">
        <w:rPr>
          <w:b w:val="0"/>
          <w:bCs w:val="0"/>
          <w:spacing w:val="0"/>
          <w:sz w:val="28"/>
          <w:szCs w:val="28"/>
        </w:rPr>
        <w:t xml:space="preserve">2. Пункт </w:t>
      </w:r>
      <w:r>
        <w:rPr>
          <w:b w:val="0"/>
          <w:bCs w:val="0"/>
          <w:spacing w:val="0"/>
          <w:sz w:val="28"/>
          <w:szCs w:val="28"/>
        </w:rPr>
        <w:t>2.11</w:t>
      </w:r>
      <w:r w:rsidRPr="002E7A84">
        <w:rPr>
          <w:b w:val="0"/>
          <w:bCs w:val="0"/>
          <w:spacing w:val="0"/>
          <w:sz w:val="28"/>
          <w:szCs w:val="28"/>
        </w:rPr>
        <w:t xml:space="preserve"> дополнить требованиями: "Обеспечить доступность для инвалидов объектов, в которых предоставляется данная услуга, в соответствии с законодательством Российской Федерации о социальной защите инвалидов:</w:t>
      </w:r>
    </w:p>
    <w:p w:rsidR="002E7A84" w:rsidRPr="002E7A84" w:rsidRDefault="002E7A84" w:rsidP="002E7A84">
      <w:pPr>
        <w:tabs>
          <w:tab w:val="left" w:pos="851"/>
        </w:tabs>
        <w:ind w:right="-2" w:firstLine="709"/>
        <w:jc w:val="both"/>
        <w:rPr>
          <w:b w:val="0"/>
          <w:bCs w:val="0"/>
          <w:spacing w:val="0"/>
          <w:sz w:val="28"/>
          <w:szCs w:val="28"/>
        </w:rPr>
      </w:pPr>
      <w:r w:rsidRPr="002E7A84">
        <w:rPr>
          <w:b w:val="0"/>
          <w:bCs w:val="0"/>
          <w:spacing w:val="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E7A84" w:rsidRPr="002E7A84" w:rsidRDefault="002E7A84" w:rsidP="002E7A84">
      <w:pPr>
        <w:tabs>
          <w:tab w:val="left" w:pos="851"/>
        </w:tabs>
        <w:ind w:right="-2" w:firstLine="709"/>
        <w:jc w:val="both"/>
        <w:rPr>
          <w:b w:val="0"/>
          <w:bCs w:val="0"/>
          <w:spacing w:val="0"/>
          <w:sz w:val="28"/>
          <w:szCs w:val="28"/>
        </w:rPr>
      </w:pPr>
      <w:r w:rsidRPr="002E7A84">
        <w:rPr>
          <w:b w:val="0"/>
          <w:bCs w:val="0"/>
          <w:spacing w:val="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E7A84" w:rsidRPr="002E7A84" w:rsidRDefault="002E7A84" w:rsidP="002E7A84">
      <w:pPr>
        <w:tabs>
          <w:tab w:val="left" w:pos="851"/>
        </w:tabs>
        <w:ind w:right="-2" w:firstLine="709"/>
        <w:jc w:val="both"/>
        <w:rPr>
          <w:b w:val="0"/>
          <w:bCs w:val="0"/>
          <w:spacing w:val="0"/>
          <w:sz w:val="28"/>
          <w:szCs w:val="28"/>
        </w:rPr>
      </w:pPr>
      <w:r w:rsidRPr="002E7A84">
        <w:rPr>
          <w:b w:val="0"/>
          <w:bCs w:val="0"/>
          <w:spacing w:val="0"/>
          <w:sz w:val="28"/>
          <w:szCs w:val="28"/>
        </w:rPr>
        <w:t>-Сопровождение инвалидов, имеющих стойкие расстройства функции зрения и самостоятельного передвижения;</w:t>
      </w:r>
    </w:p>
    <w:p w:rsidR="002E7A84" w:rsidRPr="002E7A84" w:rsidRDefault="002E7A84" w:rsidP="002E7A84">
      <w:pPr>
        <w:tabs>
          <w:tab w:val="left" w:pos="851"/>
        </w:tabs>
        <w:ind w:right="-2" w:firstLine="709"/>
        <w:jc w:val="both"/>
        <w:rPr>
          <w:b w:val="0"/>
          <w:bCs w:val="0"/>
          <w:spacing w:val="0"/>
          <w:sz w:val="28"/>
          <w:szCs w:val="28"/>
        </w:rPr>
      </w:pPr>
      <w:r w:rsidRPr="002E7A84">
        <w:rPr>
          <w:b w:val="0"/>
          <w:bCs w:val="0"/>
          <w:spacing w:val="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E7A84" w:rsidRPr="002E7A84" w:rsidRDefault="002E7A84" w:rsidP="002E7A84">
      <w:pPr>
        <w:tabs>
          <w:tab w:val="left" w:pos="851"/>
        </w:tabs>
        <w:ind w:right="-2" w:firstLine="709"/>
        <w:jc w:val="both"/>
        <w:rPr>
          <w:b w:val="0"/>
          <w:bCs w:val="0"/>
          <w:spacing w:val="0"/>
          <w:sz w:val="28"/>
          <w:szCs w:val="28"/>
        </w:rPr>
      </w:pPr>
      <w:r w:rsidRPr="002E7A84">
        <w:rPr>
          <w:b w:val="0"/>
          <w:bCs w:val="0"/>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A84" w:rsidRPr="002E7A84" w:rsidRDefault="002E7A84" w:rsidP="002E7A84">
      <w:pPr>
        <w:ind w:firstLine="709"/>
        <w:jc w:val="both"/>
        <w:rPr>
          <w:b w:val="0"/>
          <w:bCs w:val="0"/>
          <w:spacing w:val="0"/>
          <w:sz w:val="28"/>
          <w:szCs w:val="28"/>
        </w:rPr>
      </w:pPr>
      <w:r w:rsidRPr="002E7A84">
        <w:rPr>
          <w:b w:val="0"/>
          <w:bCs w:val="0"/>
          <w:spacing w:val="0"/>
          <w:sz w:val="28"/>
          <w:szCs w:val="28"/>
        </w:rPr>
        <w:t xml:space="preserve">-Допуск </w:t>
      </w:r>
      <w:proofErr w:type="spellStart"/>
      <w:r w:rsidRPr="002E7A84">
        <w:rPr>
          <w:b w:val="0"/>
          <w:bCs w:val="0"/>
          <w:spacing w:val="0"/>
          <w:sz w:val="28"/>
          <w:szCs w:val="28"/>
        </w:rPr>
        <w:t>сурдопереводчика</w:t>
      </w:r>
      <w:proofErr w:type="spellEnd"/>
      <w:r w:rsidRPr="002E7A84">
        <w:rPr>
          <w:b w:val="0"/>
          <w:bCs w:val="0"/>
          <w:spacing w:val="0"/>
          <w:sz w:val="28"/>
          <w:szCs w:val="28"/>
        </w:rPr>
        <w:t xml:space="preserve"> и </w:t>
      </w:r>
      <w:proofErr w:type="spellStart"/>
      <w:r w:rsidRPr="002E7A84">
        <w:rPr>
          <w:b w:val="0"/>
          <w:bCs w:val="0"/>
          <w:spacing w:val="0"/>
          <w:sz w:val="28"/>
          <w:szCs w:val="28"/>
        </w:rPr>
        <w:t>тифлосурдопереводчика</w:t>
      </w:r>
      <w:proofErr w:type="spellEnd"/>
      <w:r w:rsidRPr="002E7A84">
        <w:rPr>
          <w:b w:val="0"/>
          <w:bCs w:val="0"/>
          <w:spacing w:val="0"/>
          <w:sz w:val="28"/>
          <w:szCs w:val="28"/>
        </w:rPr>
        <w:t>;</w:t>
      </w:r>
    </w:p>
    <w:p w:rsidR="002E7A84" w:rsidRPr="002E7A84" w:rsidRDefault="002E7A84" w:rsidP="002E7A84">
      <w:pPr>
        <w:ind w:firstLine="709"/>
        <w:jc w:val="both"/>
        <w:rPr>
          <w:b w:val="0"/>
          <w:bCs w:val="0"/>
          <w:spacing w:val="0"/>
          <w:sz w:val="28"/>
          <w:szCs w:val="28"/>
        </w:rPr>
      </w:pPr>
      <w:r w:rsidRPr="002E7A84">
        <w:rPr>
          <w:b w:val="0"/>
          <w:bCs w:val="0"/>
          <w:spacing w:val="0"/>
          <w:sz w:val="28"/>
          <w:szCs w:val="28"/>
        </w:rPr>
        <w:t>-Допуск собаки-проводника на объекты (здания, помещения), в которых предоставляются услуги;</w:t>
      </w:r>
    </w:p>
    <w:p w:rsidR="002E7A84" w:rsidRPr="002E7A84" w:rsidRDefault="002E7A84" w:rsidP="002E7A84">
      <w:pPr>
        <w:ind w:firstLine="709"/>
        <w:jc w:val="both"/>
        <w:rPr>
          <w:b w:val="0"/>
          <w:bCs w:val="0"/>
          <w:spacing w:val="0"/>
          <w:sz w:val="28"/>
          <w:szCs w:val="28"/>
        </w:rPr>
      </w:pPr>
      <w:r w:rsidRPr="002E7A84">
        <w:rPr>
          <w:b w:val="0"/>
          <w:bCs w:val="0"/>
          <w:spacing w:val="0"/>
          <w:sz w:val="28"/>
          <w:szCs w:val="28"/>
        </w:rPr>
        <w:t>-Оказание инвалидам помощи в преодолении барьеров, мешающих получению ими услуг наравне с другими лицами».</w:t>
      </w:r>
    </w:p>
    <w:p w:rsidR="002E7A84" w:rsidRPr="00DB7CD0" w:rsidRDefault="002E7A84" w:rsidP="002E7A84">
      <w:pPr>
        <w:ind w:firstLine="708"/>
        <w:jc w:val="both"/>
        <w:rPr>
          <w:b w:val="0"/>
          <w:bCs w:val="0"/>
          <w:spacing w:val="0"/>
          <w:sz w:val="28"/>
          <w:szCs w:val="28"/>
        </w:rPr>
      </w:pPr>
      <w:r w:rsidRPr="002E7A84">
        <w:rPr>
          <w:b w:val="0"/>
          <w:bCs w:val="0"/>
          <w:spacing w:val="0"/>
          <w:sz w:val="28"/>
          <w:szCs w:val="28"/>
        </w:rPr>
        <w:t xml:space="preserve">3. Постановление разместить на официальном сайте администрации муниципального образования «Обуховское сельское поселение» в сети </w:t>
      </w:r>
      <w:r w:rsidRPr="00DB7CD0">
        <w:rPr>
          <w:b w:val="0"/>
          <w:bCs w:val="0"/>
          <w:spacing w:val="0"/>
          <w:sz w:val="28"/>
          <w:szCs w:val="28"/>
        </w:rPr>
        <w:t xml:space="preserve">Интернет по адресу </w:t>
      </w:r>
      <w:hyperlink r:id="rId7" w:history="1">
        <w:r w:rsidRPr="00DB7CD0">
          <w:rPr>
            <w:b w:val="0"/>
            <w:bCs w:val="0"/>
            <w:color w:val="0000FF"/>
            <w:spacing w:val="0"/>
            <w:sz w:val="28"/>
            <w:szCs w:val="28"/>
            <w:u w:val="single"/>
          </w:rPr>
          <w:t xml:space="preserve"> http://obuhovo-sp.ru</w:t>
        </w:r>
      </w:hyperlink>
    </w:p>
    <w:p w:rsidR="002E7A84" w:rsidRPr="00DB7CD0" w:rsidRDefault="002E7A84" w:rsidP="002E7A84">
      <w:pPr>
        <w:ind w:firstLine="708"/>
        <w:jc w:val="both"/>
        <w:rPr>
          <w:b w:val="0"/>
          <w:bCs w:val="0"/>
          <w:spacing w:val="0"/>
          <w:sz w:val="28"/>
          <w:szCs w:val="28"/>
        </w:rPr>
      </w:pPr>
      <w:r w:rsidRPr="00DB7CD0">
        <w:rPr>
          <w:b w:val="0"/>
          <w:bCs w:val="0"/>
          <w:spacing w:val="0"/>
          <w:sz w:val="28"/>
          <w:szCs w:val="28"/>
        </w:rPr>
        <w:t xml:space="preserve">4. </w:t>
      </w:r>
      <w:proofErr w:type="gramStart"/>
      <w:r w:rsidRPr="00DB7CD0">
        <w:rPr>
          <w:b w:val="0"/>
          <w:bCs w:val="0"/>
          <w:color w:val="000000"/>
          <w:spacing w:val="0"/>
          <w:sz w:val="28"/>
          <w:szCs w:val="28"/>
        </w:rPr>
        <w:t>Контроль за</w:t>
      </w:r>
      <w:proofErr w:type="gramEnd"/>
      <w:r w:rsidRPr="00DB7CD0">
        <w:rPr>
          <w:b w:val="0"/>
          <w:bCs w:val="0"/>
          <w:color w:val="000000"/>
          <w:spacing w:val="0"/>
          <w:sz w:val="28"/>
          <w:szCs w:val="28"/>
        </w:rPr>
        <w:t xml:space="preserve"> исполнением настоящего Постановления оставляю за собой.</w:t>
      </w:r>
    </w:p>
    <w:p w:rsidR="002E7A84" w:rsidRPr="00DB7CD0" w:rsidRDefault="002E7A84" w:rsidP="002E7A84">
      <w:pPr>
        <w:ind w:right="-5"/>
        <w:jc w:val="both"/>
        <w:rPr>
          <w:b w:val="0"/>
          <w:bCs w:val="0"/>
          <w:spacing w:val="0"/>
          <w:sz w:val="28"/>
          <w:szCs w:val="28"/>
        </w:rPr>
      </w:pPr>
    </w:p>
    <w:p w:rsidR="002E7A84" w:rsidRPr="00DB7CD0" w:rsidRDefault="002E7A84" w:rsidP="002E7A84">
      <w:pPr>
        <w:ind w:right="-5"/>
        <w:jc w:val="both"/>
        <w:rPr>
          <w:b w:val="0"/>
          <w:bCs w:val="0"/>
          <w:spacing w:val="0"/>
          <w:sz w:val="28"/>
          <w:szCs w:val="28"/>
        </w:rPr>
      </w:pPr>
    </w:p>
    <w:p w:rsidR="002E7A84" w:rsidRPr="00DB7CD0" w:rsidRDefault="002E7A84" w:rsidP="002E7A84">
      <w:pPr>
        <w:rPr>
          <w:b w:val="0"/>
          <w:bCs w:val="0"/>
          <w:color w:val="000000"/>
          <w:spacing w:val="0"/>
          <w:sz w:val="28"/>
          <w:szCs w:val="28"/>
        </w:rPr>
      </w:pPr>
      <w:r w:rsidRPr="00DB7CD0">
        <w:rPr>
          <w:b w:val="0"/>
          <w:bCs w:val="0"/>
          <w:color w:val="000000"/>
          <w:spacing w:val="0"/>
          <w:sz w:val="28"/>
          <w:szCs w:val="28"/>
        </w:rPr>
        <w:t xml:space="preserve">Глава МО </w:t>
      </w:r>
    </w:p>
    <w:p w:rsidR="002E7A84" w:rsidRPr="00DB7CD0" w:rsidRDefault="002E7A84" w:rsidP="002E7A84">
      <w:pPr>
        <w:rPr>
          <w:b w:val="0"/>
          <w:bCs w:val="0"/>
          <w:color w:val="000000"/>
          <w:spacing w:val="0"/>
          <w:sz w:val="28"/>
          <w:szCs w:val="28"/>
        </w:rPr>
      </w:pPr>
      <w:r w:rsidRPr="00DB7CD0">
        <w:rPr>
          <w:b w:val="0"/>
          <w:bCs w:val="0"/>
          <w:color w:val="000000"/>
          <w:spacing w:val="0"/>
          <w:sz w:val="28"/>
          <w:szCs w:val="28"/>
        </w:rPr>
        <w:t>"</w:t>
      </w:r>
      <w:proofErr w:type="spellStart"/>
      <w:r w:rsidRPr="00DB7CD0">
        <w:rPr>
          <w:b w:val="0"/>
          <w:bCs w:val="0"/>
          <w:color w:val="000000"/>
          <w:spacing w:val="0"/>
          <w:sz w:val="28"/>
          <w:szCs w:val="28"/>
        </w:rPr>
        <w:t>Обуховское</w:t>
      </w:r>
      <w:proofErr w:type="spellEnd"/>
      <w:r w:rsidRPr="00DB7CD0">
        <w:rPr>
          <w:b w:val="0"/>
          <w:bCs w:val="0"/>
          <w:color w:val="000000"/>
          <w:spacing w:val="0"/>
          <w:sz w:val="28"/>
          <w:szCs w:val="28"/>
        </w:rPr>
        <w:t xml:space="preserve"> сельское поселение"         </w:t>
      </w:r>
      <w:bookmarkStart w:id="0" w:name="_GoBack"/>
      <w:bookmarkEnd w:id="0"/>
      <w:r w:rsidRPr="00DB7CD0">
        <w:rPr>
          <w:b w:val="0"/>
          <w:bCs w:val="0"/>
          <w:color w:val="000000"/>
          <w:spacing w:val="0"/>
          <w:sz w:val="28"/>
          <w:szCs w:val="28"/>
        </w:rPr>
        <w:t xml:space="preserve">                     </w:t>
      </w:r>
      <w:r w:rsidR="00DB7CD0">
        <w:rPr>
          <w:b w:val="0"/>
          <w:bCs w:val="0"/>
          <w:color w:val="000000"/>
          <w:spacing w:val="0"/>
          <w:sz w:val="28"/>
          <w:szCs w:val="28"/>
        </w:rPr>
        <w:t xml:space="preserve">                </w:t>
      </w:r>
      <w:proofErr w:type="spellStart"/>
      <w:r w:rsidRPr="00DB7CD0">
        <w:rPr>
          <w:b w:val="0"/>
          <w:bCs w:val="0"/>
          <w:color w:val="000000"/>
          <w:spacing w:val="0"/>
          <w:sz w:val="28"/>
          <w:szCs w:val="28"/>
        </w:rPr>
        <w:t>В.И.Верхорубов</w:t>
      </w:r>
      <w:proofErr w:type="spellEnd"/>
    </w:p>
    <w:p w:rsidR="002E7A84" w:rsidRPr="00DB7CD0" w:rsidRDefault="002E7A84" w:rsidP="002E7A84">
      <w:pPr>
        <w:rPr>
          <w:b w:val="0"/>
          <w:bCs w:val="0"/>
          <w:color w:val="000000"/>
          <w:spacing w:val="0"/>
          <w:sz w:val="28"/>
          <w:szCs w:val="28"/>
        </w:rPr>
        <w:sectPr w:rsidR="002E7A84" w:rsidRPr="00DB7CD0" w:rsidSect="00425A0B">
          <w:pgSz w:w="11906" w:h="16838"/>
          <w:pgMar w:top="1134" w:right="850" w:bottom="1134" w:left="1701" w:header="708" w:footer="708" w:gutter="0"/>
          <w:cols w:space="708"/>
          <w:docGrid w:linePitch="360"/>
        </w:sectPr>
      </w:pPr>
    </w:p>
    <w:p w:rsidR="00EE1CD2" w:rsidRPr="00EE1CD2" w:rsidRDefault="00EE1CD2" w:rsidP="002E7A84">
      <w:pPr>
        <w:jc w:val="right"/>
        <w:rPr>
          <w:b w:val="0"/>
          <w:bCs w:val="0"/>
          <w:spacing w:val="0"/>
          <w:sz w:val="28"/>
          <w:szCs w:val="28"/>
        </w:rPr>
      </w:pPr>
      <w:r w:rsidRPr="00EE1CD2">
        <w:rPr>
          <w:b w:val="0"/>
          <w:bCs w:val="0"/>
          <w:spacing w:val="0"/>
          <w:sz w:val="28"/>
          <w:szCs w:val="28"/>
        </w:rPr>
        <w:lastRenderedPageBreak/>
        <w:t>Приложение</w:t>
      </w:r>
    </w:p>
    <w:p w:rsidR="00EE1CD2" w:rsidRPr="00EE1CD2" w:rsidRDefault="00EE1CD2" w:rsidP="00A3152D">
      <w:pPr>
        <w:ind w:left="5220"/>
        <w:jc w:val="right"/>
        <w:rPr>
          <w:b w:val="0"/>
          <w:bCs w:val="0"/>
          <w:spacing w:val="0"/>
          <w:sz w:val="28"/>
          <w:szCs w:val="28"/>
        </w:rPr>
      </w:pPr>
      <w:r w:rsidRPr="00EE1CD2">
        <w:rPr>
          <w:b w:val="0"/>
          <w:bCs w:val="0"/>
          <w:spacing w:val="0"/>
          <w:sz w:val="28"/>
          <w:szCs w:val="28"/>
        </w:rPr>
        <w:t xml:space="preserve">к постановлению </w:t>
      </w:r>
      <w:r>
        <w:rPr>
          <w:b w:val="0"/>
          <w:bCs w:val="0"/>
          <w:spacing w:val="0"/>
          <w:sz w:val="28"/>
          <w:szCs w:val="28"/>
        </w:rPr>
        <w:t>главы</w:t>
      </w:r>
    </w:p>
    <w:p w:rsidR="00EE1CD2" w:rsidRPr="00EE1CD2" w:rsidRDefault="00EE1CD2" w:rsidP="00A3152D">
      <w:pPr>
        <w:ind w:left="5220"/>
        <w:jc w:val="right"/>
        <w:rPr>
          <w:b w:val="0"/>
          <w:bCs w:val="0"/>
          <w:spacing w:val="0"/>
          <w:sz w:val="28"/>
          <w:szCs w:val="28"/>
        </w:rPr>
      </w:pPr>
      <w:r>
        <w:rPr>
          <w:b w:val="0"/>
          <w:bCs w:val="0"/>
          <w:spacing w:val="0"/>
          <w:sz w:val="28"/>
          <w:szCs w:val="28"/>
        </w:rPr>
        <w:t>м</w:t>
      </w:r>
      <w:r w:rsidRPr="00EE1CD2">
        <w:rPr>
          <w:b w:val="0"/>
          <w:bCs w:val="0"/>
          <w:spacing w:val="0"/>
          <w:sz w:val="28"/>
          <w:szCs w:val="28"/>
        </w:rPr>
        <w:t xml:space="preserve">униципального образования </w:t>
      </w:r>
    </w:p>
    <w:p w:rsidR="00EE1CD2" w:rsidRPr="00EE1CD2" w:rsidRDefault="00EE1CD2" w:rsidP="00A3152D">
      <w:pPr>
        <w:ind w:left="5220"/>
        <w:jc w:val="right"/>
        <w:rPr>
          <w:b w:val="0"/>
          <w:bCs w:val="0"/>
          <w:spacing w:val="0"/>
          <w:sz w:val="28"/>
          <w:szCs w:val="28"/>
        </w:rPr>
      </w:pPr>
      <w:r>
        <w:rPr>
          <w:b w:val="0"/>
          <w:bCs w:val="0"/>
          <w:spacing w:val="0"/>
          <w:sz w:val="28"/>
          <w:szCs w:val="28"/>
        </w:rPr>
        <w:t>«Обуховское сельское поселение»</w:t>
      </w:r>
    </w:p>
    <w:p w:rsidR="00EE1CD2" w:rsidRDefault="00EE1CD2" w:rsidP="00A3152D">
      <w:pPr>
        <w:ind w:left="5220"/>
        <w:jc w:val="right"/>
        <w:rPr>
          <w:b w:val="0"/>
          <w:bCs w:val="0"/>
          <w:spacing w:val="0"/>
          <w:sz w:val="28"/>
          <w:szCs w:val="28"/>
        </w:rPr>
      </w:pPr>
      <w:r w:rsidRPr="00EE1CD2">
        <w:rPr>
          <w:b w:val="0"/>
          <w:bCs w:val="0"/>
          <w:spacing w:val="0"/>
          <w:sz w:val="28"/>
          <w:szCs w:val="28"/>
        </w:rPr>
        <w:t xml:space="preserve">от « </w:t>
      </w:r>
      <w:r w:rsidR="002E7A84">
        <w:rPr>
          <w:b w:val="0"/>
          <w:bCs w:val="0"/>
          <w:spacing w:val="0"/>
          <w:sz w:val="28"/>
          <w:szCs w:val="28"/>
        </w:rPr>
        <w:t>17</w:t>
      </w:r>
      <w:r w:rsidRPr="00EE1CD2">
        <w:rPr>
          <w:b w:val="0"/>
          <w:bCs w:val="0"/>
          <w:spacing w:val="0"/>
          <w:sz w:val="28"/>
          <w:szCs w:val="28"/>
        </w:rPr>
        <w:t xml:space="preserve">» </w:t>
      </w:r>
      <w:r w:rsidR="002E7A84">
        <w:rPr>
          <w:b w:val="0"/>
          <w:bCs w:val="0"/>
          <w:spacing w:val="0"/>
          <w:sz w:val="28"/>
          <w:szCs w:val="28"/>
        </w:rPr>
        <w:t>июня</w:t>
      </w:r>
      <w:r w:rsidR="008E193C">
        <w:rPr>
          <w:b w:val="0"/>
          <w:bCs w:val="0"/>
          <w:spacing w:val="0"/>
          <w:sz w:val="28"/>
          <w:szCs w:val="28"/>
        </w:rPr>
        <w:t xml:space="preserve"> </w:t>
      </w:r>
      <w:r w:rsidRPr="00EE1CD2">
        <w:rPr>
          <w:b w:val="0"/>
          <w:bCs w:val="0"/>
          <w:spacing w:val="0"/>
          <w:sz w:val="28"/>
          <w:szCs w:val="28"/>
        </w:rPr>
        <w:t>201</w:t>
      </w:r>
      <w:r w:rsidR="002E7A84">
        <w:rPr>
          <w:b w:val="0"/>
          <w:bCs w:val="0"/>
          <w:spacing w:val="0"/>
          <w:sz w:val="28"/>
          <w:szCs w:val="28"/>
        </w:rPr>
        <w:t>6</w:t>
      </w:r>
      <w:r w:rsidRPr="00EE1CD2">
        <w:rPr>
          <w:b w:val="0"/>
          <w:bCs w:val="0"/>
          <w:spacing w:val="0"/>
          <w:sz w:val="28"/>
          <w:szCs w:val="28"/>
        </w:rPr>
        <w:t xml:space="preserve">г. № </w:t>
      </w:r>
      <w:r w:rsidR="002E7A84">
        <w:rPr>
          <w:b w:val="0"/>
          <w:bCs w:val="0"/>
          <w:spacing w:val="0"/>
          <w:sz w:val="28"/>
          <w:szCs w:val="28"/>
        </w:rPr>
        <w:t>178</w:t>
      </w:r>
    </w:p>
    <w:p w:rsidR="002E7A84" w:rsidRDefault="002E7A84" w:rsidP="004A7562">
      <w:pPr>
        <w:jc w:val="center"/>
        <w:rPr>
          <w:b w:val="0"/>
          <w:bCs w:val="0"/>
          <w:spacing w:val="0"/>
          <w:sz w:val="28"/>
          <w:szCs w:val="28"/>
        </w:rPr>
      </w:pPr>
    </w:p>
    <w:p w:rsidR="004A7562" w:rsidRPr="004A7562" w:rsidRDefault="004A7562" w:rsidP="004A7562">
      <w:pPr>
        <w:jc w:val="center"/>
        <w:rPr>
          <w:bCs w:val="0"/>
          <w:spacing w:val="0"/>
          <w:sz w:val="28"/>
          <w:szCs w:val="28"/>
        </w:rPr>
      </w:pPr>
      <w:r w:rsidRPr="004A7562">
        <w:rPr>
          <w:bCs w:val="0"/>
          <w:spacing w:val="0"/>
          <w:sz w:val="28"/>
          <w:szCs w:val="28"/>
        </w:rPr>
        <w:t>Административный регламент</w:t>
      </w:r>
    </w:p>
    <w:p w:rsidR="004A7562" w:rsidRPr="004A7562" w:rsidRDefault="004A7562" w:rsidP="004A7562">
      <w:pPr>
        <w:jc w:val="center"/>
        <w:rPr>
          <w:bCs w:val="0"/>
          <w:spacing w:val="0"/>
          <w:sz w:val="28"/>
          <w:szCs w:val="28"/>
        </w:rPr>
      </w:pPr>
      <w:r w:rsidRPr="004A7562">
        <w:rPr>
          <w:bCs w:val="0"/>
          <w:spacing w:val="0"/>
          <w:sz w:val="28"/>
          <w:szCs w:val="28"/>
        </w:rPr>
        <w:t>Предоставления муниципальной услуги</w:t>
      </w:r>
    </w:p>
    <w:p w:rsidR="00105B0E" w:rsidRDefault="00105B0E" w:rsidP="00105B0E">
      <w:pPr>
        <w:jc w:val="center"/>
        <w:rPr>
          <w:rFonts w:eastAsiaTheme="minorHAnsi"/>
          <w:bCs w:val="0"/>
          <w:spacing w:val="0"/>
          <w:sz w:val="28"/>
          <w:szCs w:val="28"/>
          <w:lang w:eastAsia="en-US"/>
        </w:rPr>
      </w:pPr>
      <w:r w:rsidRPr="00105B0E">
        <w:rPr>
          <w:rFonts w:eastAsiaTheme="minorHAnsi"/>
          <w:bCs w:val="0"/>
          <w:spacing w:val="0"/>
          <w:sz w:val="28"/>
          <w:szCs w:val="28"/>
          <w:lang w:eastAsia="en-US"/>
        </w:rPr>
        <w:t>«Предоставление информации о порядке предоставления жилищно-коммунальных услуг</w:t>
      </w:r>
      <w:r w:rsidR="002E7A84">
        <w:rPr>
          <w:rFonts w:eastAsiaTheme="minorHAnsi"/>
          <w:bCs w:val="0"/>
          <w:spacing w:val="0"/>
          <w:sz w:val="28"/>
          <w:szCs w:val="28"/>
          <w:lang w:eastAsia="en-US"/>
        </w:rPr>
        <w:t>»</w:t>
      </w:r>
      <w:r w:rsidRPr="00105B0E">
        <w:rPr>
          <w:rFonts w:eastAsiaTheme="minorHAnsi"/>
          <w:bCs w:val="0"/>
          <w:spacing w:val="0"/>
          <w:sz w:val="28"/>
          <w:szCs w:val="28"/>
          <w:lang w:eastAsia="en-US"/>
        </w:rPr>
        <w:t xml:space="preserve"> </w:t>
      </w:r>
    </w:p>
    <w:p w:rsidR="002E7A84" w:rsidRDefault="002E7A84" w:rsidP="00105B0E">
      <w:pPr>
        <w:jc w:val="center"/>
        <w:rPr>
          <w:rFonts w:eastAsiaTheme="minorHAnsi"/>
          <w:bCs w:val="0"/>
          <w:spacing w:val="0"/>
          <w:sz w:val="28"/>
          <w:szCs w:val="28"/>
          <w:lang w:eastAsia="en-US"/>
        </w:rPr>
      </w:pPr>
    </w:p>
    <w:p w:rsidR="00105B0E" w:rsidRPr="00105B0E" w:rsidRDefault="00105B0E" w:rsidP="00105B0E">
      <w:pPr>
        <w:widowControl w:val="0"/>
        <w:autoSpaceDE w:val="0"/>
        <w:autoSpaceDN w:val="0"/>
        <w:adjustRightInd w:val="0"/>
        <w:ind w:firstLine="709"/>
        <w:jc w:val="center"/>
        <w:outlineLvl w:val="1"/>
        <w:rPr>
          <w:b w:val="0"/>
          <w:bCs w:val="0"/>
          <w:spacing w:val="0"/>
          <w:sz w:val="28"/>
          <w:szCs w:val="28"/>
        </w:rPr>
      </w:pPr>
      <w:r w:rsidRPr="00105B0E">
        <w:rPr>
          <w:b w:val="0"/>
          <w:bCs w:val="0"/>
          <w:spacing w:val="0"/>
          <w:sz w:val="28"/>
          <w:szCs w:val="28"/>
        </w:rPr>
        <w:t>1. ОБЩИЕ ПОЛОЖЕНИЯ</w:t>
      </w:r>
    </w:p>
    <w:p w:rsidR="00105B0E" w:rsidRPr="00105B0E" w:rsidRDefault="00105B0E" w:rsidP="00105B0E">
      <w:pPr>
        <w:widowControl w:val="0"/>
        <w:autoSpaceDE w:val="0"/>
        <w:autoSpaceDN w:val="0"/>
        <w:adjustRightInd w:val="0"/>
        <w:ind w:firstLine="709"/>
        <w:rPr>
          <w:b w:val="0"/>
          <w:bCs w:val="0"/>
          <w:spacing w:val="0"/>
          <w:sz w:val="28"/>
          <w:szCs w:val="28"/>
        </w:rPr>
      </w:pP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1.1.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муниципальная услуга) разработан в целях повышения качества и доступности предоставления муниципальной услуги администрацией МО «</w:t>
      </w:r>
      <w:r>
        <w:rPr>
          <w:b w:val="0"/>
          <w:bCs w:val="0"/>
          <w:spacing w:val="0"/>
          <w:sz w:val="28"/>
          <w:szCs w:val="28"/>
        </w:rPr>
        <w:t>Обуховское</w:t>
      </w:r>
      <w:r w:rsidRPr="00105B0E">
        <w:rPr>
          <w:b w:val="0"/>
          <w:bCs w:val="0"/>
          <w:spacing w:val="0"/>
          <w:sz w:val="28"/>
          <w:szCs w:val="28"/>
        </w:rPr>
        <w:t xml:space="preserve"> сельское поселение»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1.2. Заявителем муниципальной услуги является физическое лицо либо его уполномоченный представитель, обратившийся в орган, предоставляющий муниципальную услугу, с заявлением о предоставлении муниципальной услуги в устном или письменном (либо электронном) виде (далее - заявители).</w:t>
      </w:r>
    </w:p>
    <w:p w:rsidR="00105B0E" w:rsidRPr="00305B56"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1.3. </w:t>
      </w:r>
      <w:proofErr w:type="gramStart"/>
      <w:r w:rsidRPr="00105B0E">
        <w:rPr>
          <w:b w:val="0"/>
          <w:bCs w:val="0"/>
          <w:spacing w:val="0"/>
          <w:sz w:val="28"/>
          <w:szCs w:val="28"/>
        </w:rPr>
        <w:t>Муниципальную услугу по предоставлению информации о порядке предоставления жилищно-коммунальных услуг населению предоставляет администрация МО «</w:t>
      </w:r>
      <w:r>
        <w:rPr>
          <w:b w:val="0"/>
          <w:bCs w:val="0"/>
          <w:spacing w:val="0"/>
          <w:sz w:val="28"/>
          <w:szCs w:val="28"/>
        </w:rPr>
        <w:t>Обуховское</w:t>
      </w:r>
      <w:r w:rsidRPr="00105B0E">
        <w:rPr>
          <w:b w:val="0"/>
          <w:bCs w:val="0"/>
          <w:spacing w:val="0"/>
          <w:sz w:val="28"/>
          <w:szCs w:val="28"/>
        </w:rPr>
        <w:t xml:space="preserve"> сельское поселение» специалист по жилищно-коммунального хозяйства (далее – Специалист).</w:t>
      </w:r>
      <w:proofErr w:type="gramEnd"/>
    </w:p>
    <w:p w:rsidR="00105B0E" w:rsidRPr="00305B56" w:rsidRDefault="00105B0E" w:rsidP="00105B0E">
      <w:pPr>
        <w:jc w:val="both"/>
        <w:rPr>
          <w:b w:val="0"/>
          <w:bCs w:val="0"/>
          <w:spacing w:val="0"/>
          <w:sz w:val="28"/>
          <w:szCs w:val="28"/>
        </w:rPr>
      </w:pPr>
      <w:r>
        <w:rPr>
          <w:b w:val="0"/>
          <w:bCs w:val="0"/>
          <w:spacing w:val="0"/>
          <w:sz w:val="28"/>
          <w:szCs w:val="28"/>
        </w:rPr>
        <w:t>1.3.1</w:t>
      </w:r>
      <w:r w:rsidRPr="00305B56">
        <w:rPr>
          <w:b w:val="0"/>
          <w:bCs w:val="0"/>
          <w:spacing w:val="0"/>
          <w:sz w:val="28"/>
          <w:szCs w:val="28"/>
        </w:rPr>
        <w:t>. Сведения о местонахождении и графике работы администрации муниципального образования «</w:t>
      </w:r>
      <w:r>
        <w:rPr>
          <w:b w:val="0"/>
          <w:bCs w:val="0"/>
          <w:spacing w:val="0"/>
          <w:sz w:val="28"/>
          <w:szCs w:val="28"/>
        </w:rPr>
        <w:t>Обуховское</w:t>
      </w:r>
      <w:r w:rsidRPr="00305B56">
        <w:rPr>
          <w:b w:val="0"/>
          <w:bCs w:val="0"/>
          <w:spacing w:val="0"/>
          <w:sz w:val="28"/>
          <w:szCs w:val="28"/>
        </w:rPr>
        <w:t xml:space="preserve"> сельское поселение»:</w:t>
      </w:r>
    </w:p>
    <w:p w:rsidR="00105B0E" w:rsidRPr="00305B56" w:rsidRDefault="00105B0E" w:rsidP="00105B0E">
      <w:pPr>
        <w:jc w:val="both"/>
        <w:rPr>
          <w:b w:val="0"/>
          <w:bCs w:val="0"/>
          <w:spacing w:val="0"/>
          <w:sz w:val="28"/>
          <w:szCs w:val="28"/>
        </w:rPr>
      </w:pPr>
      <w:r w:rsidRPr="00305B56">
        <w:rPr>
          <w:b w:val="0"/>
          <w:bCs w:val="0"/>
          <w:spacing w:val="0"/>
          <w:sz w:val="28"/>
          <w:szCs w:val="28"/>
        </w:rPr>
        <w:t>Адрес: 6248</w:t>
      </w:r>
      <w:r>
        <w:rPr>
          <w:b w:val="0"/>
          <w:bCs w:val="0"/>
          <w:spacing w:val="0"/>
          <w:sz w:val="28"/>
          <w:szCs w:val="28"/>
        </w:rPr>
        <w:t>52</w:t>
      </w:r>
      <w:r w:rsidRPr="00305B56">
        <w:rPr>
          <w:b w:val="0"/>
          <w:bCs w:val="0"/>
          <w:spacing w:val="0"/>
          <w:sz w:val="28"/>
          <w:szCs w:val="28"/>
        </w:rPr>
        <w:t xml:space="preserve">, Свердловская область, Камышловский район, село </w:t>
      </w:r>
      <w:r>
        <w:rPr>
          <w:b w:val="0"/>
          <w:bCs w:val="0"/>
          <w:spacing w:val="0"/>
          <w:sz w:val="28"/>
          <w:szCs w:val="28"/>
        </w:rPr>
        <w:t>Обуховское</w:t>
      </w:r>
      <w:r w:rsidRPr="00305B56">
        <w:rPr>
          <w:b w:val="0"/>
          <w:bCs w:val="0"/>
          <w:spacing w:val="0"/>
          <w:sz w:val="28"/>
          <w:szCs w:val="28"/>
        </w:rPr>
        <w:t xml:space="preserve">, улица </w:t>
      </w:r>
      <w:r>
        <w:rPr>
          <w:b w:val="0"/>
          <w:bCs w:val="0"/>
          <w:spacing w:val="0"/>
          <w:sz w:val="28"/>
          <w:szCs w:val="28"/>
        </w:rPr>
        <w:t>Мира</w:t>
      </w:r>
      <w:r w:rsidRPr="00305B56">
        <w:rPr>
          <w:b w:val="0"/>
          <w:bCs w:val="0"/>
          <w:spacing w:val="0"/>
          <w:sz w:val="28"/>
          <w:szCs w:val="28"/>
        </w:rPr>
        <w:t xml:space="preserve">, дом № </w:t>
      </w:r>
      <w:r>
        <w:rPr>
          <w:b w:val="0"/>
          <w:bCs w:val="0"/>
          <w:spacing w:val="0"/>
          <w:sz w:val="28"/>
          <w:szCs w:val="28"/>
        </w:rPr>
        <w:t>114а.</w:t>
      </w:r>
    </w:p>
    <w:p w:rsidR="00105B0E" w:rsidRPr="00305B56" w:rsidRDefault="00105B0E" w:rsidP="00105B0E">
      <w:pPr>
        <w:jc w:val="both"/>
        <w:rPr>
          <w:b w:val="0"/>
          <w:bCs w:val="0"/>
          <w:spacing w:val="0"/>
          <w:sz w:val="28"/>
          <w:szCs w:val="28"/>
        </w:rPr>
      </w:pPr>
      <w:r w:rsidRPr="00305B56">
        <w:rPr>
          <w:b w:val="0"/>
          <w:bCs w:val="0"/>
          <w:spacing w:val="0"/>
          <w:sz w:val="28"/>
          <w:szCs w:val="28"/>
        </w:rPr>
        <w:t>График работы: понедельник-пятница с 8.00 ч. до 16.00 ч., перерыв с 12.00 ч. до 13.00 ч., выходные - суббота, воскресенье.</w:t>
      </w:r>
    </w:p>
    <w:p w:rsidR="00105B0E" w:rsidRPr="00305B56" w:rsidRDefault="00105B0E" w:rsidP="00105B0E">
      <w:pPr>
        <w:jc w:val="both"/>
        <w:rPr>
          <w:b w:val="0"/>
          <w:bCs w:val="0"/>
          <w:spacing w:val="0"/>
          <w:sz w:val="28"/>
          <w:szCs w:val="28"/>
        </w:rPr>
      </w:pPr>
      <w:r w:rsidRPr="00305B56">
        <w:rPr>
          <w:b w:val="0"/>
          <w:bCs w:val="0"/>
          <w:spacing w:val="0"/>
          <w:sz w:val="28"/>
          <w:szCs w:val="28"/>
        </w:rPr>
        <w:t>Телефоны администрации муниципального образования «</w:t>
      </w:r>
      <w:r>
        <w:rPr>
          <w:b w:val="0"/>
          <w:bCs w:val="0"/>
          <w:spacing w:val="0"/>
          <w:sz w:val="28"/>
          <w:szCs w:val="28"/>
        </w:rPr>
        <w:t>Обуховское</w:t>
      </w:r>
      <w:r w:rsidRPr="00305B56">
        <w:rPr>
          <w:b w:val="0"/>
          <w:bCs w:val="0"/>
          <w:spacing w:val="0"/>
          <w:sz w:val="28"/>
          <w:szCs w:val="28"/>
        </w:rPr>
        <w:t xml:space="preserve"> сельское поселение»: (34375) </w:t>
      </w:r>
      <w:r>
        <w:rPr>
          <w:b w:val="0"/>
          <w:bCs w:val="0"/>
          <w:spacing w:val="0"/>
          <w:sz w:val="28"/>
          <w:szCs w:val="28"/>
        </w:rPr>
        <w:t>32-5-48</w:t>
      </w:r>
      <w:r w:rsidRPr="00305B56">
        <w:rPr>
          <w:b w:val="0"/>
          <w:bCs w:val="0"/>
          <w:spacing w:val="0"/>
          <w:sz w:val="28"/>
          <w:szCs w:val="28"/>
        </w:rPr>
        <w:t xml:space="preserve">, факс (34375) </w:t>
      </w:r>
      <w:r>
        <w:rPr>
          <w:b w:val="0"/>
          <w:bCs w:val="0"/>
          <w:spacing w:val="0"/>
          <w:sz w:val="28"/>
          <w:szCs w:val="28"/>
        </w:rPr>
        <w:t>32-8-85</w:t>
      </w:r>
      <w:r w:rsidRPr="00305B56">
        <w:rPr>
          <w:b w:val="0"/>
          <w:bCs w:val="0"/>
          <w:spacing w:val="0"/>
          <w:sz w:val="28"/>
          <w:szCs w:val="28"/>
        </w:rPr>
        <w:t>.</w:t>
      </w:r>
    </w:p>
    <w:p w:rsidR="00105B0E" w:rsidRPr="00305B56" w:rsidRDefault="00105B0E" w:rsidP="00105B0E">
      <w:pPr>
        <w:jc w:val="both"/>
        <w:rPr>
          <w:b w:val="0"/>
          <w:bCs w:val="0"/>
          <w:spacing w:val="0"/>
          <w:sz w:val="28"/>
          <w:szCs w:val="28"/>
        </w:rPr>
      </w:pPr>
      <w:r w:rsidRPr="00305B56">
        <w:rPr>
          <w:b w:val="0"/>
          <w:bCs w:val="0"/>
          <w:spacing w:val="0"/>
          <w:sz w:val="28"/>
          <w:szCs w:val="28"/>
        </w:rPr>
        <w:t xml:space="preserve">Адрес электронной почты: </w:t>
      </w:r>
      <w:proofErr w:type="spellStart"/>
      <w:r w:rsidRPr="00305B56">
        <w:rPr>
          <w:b w:val="0"/>
          <w:bCs w:val="0"/>
          <w:spacing w:val="0"/>
          <w:sz w:val="28"/>
          <w:szCs w:val="28"/>
        </w:rPr>
        <w:t>adm</w:t>
      </w:r>
      <w:r>
        <w:rPr>
          <w:b w:val="0"/>
          <w:bCs w:val="0"/>
          <w:spacing w:val="0"/>
          <w:sz w:val="28"/>
          <w:szCs w:val="28"/>
          <w:lang w:val="en-US"/>
        </w:rPr>
        <w:t>obuh</w:t>
      </w:r>
      <w:proofErr w:type="spellEnd"/>
      <w:r w:rsidRPr="00305B56">
        <w:rPr>
          <w:b w:val="0"/>
          <w:bCs w:val="0"/>
          <w:spacing w:val="0"/>
          <w:sz w:val="28"/>
          <w:szCs w:val="28"/>
        </w:rPr>
        <w:t>@yandex.ru;</w:t>
      </w:r>
    </w:p>
    <w:p w:rsidR="00105B0E" w:rsidRPr="00305B56" w:rsidRDefault="00105B0E" w:rsidP="00105B0E">
      <w:pPr>
        <w:jc w:val="both"/>
        <w:rPr>
          <w:b w:val="0"/>
          <w:bCs w:val="0"/>
          <w:spacing w:val="0"/>
          <w:sz w:val="28"/>
          <w:szCs w:val="28"/>
        </w:rPr>
      </w:pPr>
      <w:r w:rsidRPr="00305B56">
        <w:rPr>
          <w:b w:val="0"/>
          <w:bCs w:val="0"/>
          <w:spacing w:val="0"/>
          <w:sz w:val="28"/>
          <w:szCs w:val="28"/>
        </w:rPr>
        <w:t xml:space="preserve">Информация о порядке исполнения муниципальной услуги предоставляется бесплатно. </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1.3.2. </w:t>
      </w:r>
      <w:r w:rsidRPr="00105B0E">
        <w:rPr>
          <w:rFonts w:eastAsia="Calibri"/>
          <w:b w:val="0"/>
          <w:bCs w:val="0"/>
          <w:spacing w:val="0"/>
          <w:sz w:val="28"/>
          <w:szCs w:val="28"/>
        </w:rPr>
        <w:t>В целях оптимизации и повышения качества предоставления муниципальной услуги, снижения административных барьеров, муниципальная услуга, в том числе может предоставляться через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r w:rsidRPr="00105B0E">
        <w:rPr>
          <w:b w:val="0"/>
          <w:bCs w:val="0"/>
          <w:spacing w:val="0"/>
          <w:sz w:val="28"/>
          <w:szCs w:val="28"/>
        </w:rPr>
        <w:t>.</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lastRenderedPageBreak/>
        <w:t>1.3.3. Порядок, форма и место размещения информации. Информация о порядке предоставления жилищно-коммунальных услуг, размещается:</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1) в печатной форме в газете «</w:t>
      </w:r>
      <w:proofErr w:type="spellStart"/>
      <w:r w:rsidRPr="00105B0E">
        <w:rPr>
          <w:b w:val="0"/>
          <w:bCs w:val="0"/>
          <w:spacing w:val="0"/>
          <w:sz w:val="28"/>
          <w:szCs w:val="28"/>
        </w:rPr>
        <w:t>Камышловские</w:t>
      </w:r>
      <w:proofErr w:type="spellEnd"/>
      <w:r w:rsidRPr="00105B0E">
        <w:rPr>
          <w:b w:val="0"/>
          <w:bCs w:val="0"/>
          <w:spacing w:val="0"/>
          <w:sz w:val="28"/>
          <w:szCs w:val="28"/>
        </w:rPr>
        <w:t xml:space="preserve"> известия»</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 xml:space="preserve">2) в электронном виде на сайте </w:t>
      </w:r>
      <w:r w:rsidRPr="00105B0E">
        <w:rPr>
          <w:b w:val="0"/>
          <w:spacing w:val="0"/>
          <w:sz w:val="28"/>
          <w:szCs w:val="28"/>
        </w:rPr>
        <w:t>Администрации МО «</w:t>
      </w:r>
      <w:r>
        <w:rPr>
          <w:b w:val="0"/>
          <w:spacing w:val="0"/>
          <w:sz w:val="28"/>
          <w:szCs w:val="28"/>
        </w:rPr>
        <w:t>Обуховское</w:t>
      </w:r>
      <w:r w:rsidRPr="00105B0E">
        <w:rPr>
          <w:b w:val="0"/>
          <w:spacing w:val="0"/>
          <w:sz w:val="28"/>
          <w:szCs w:val="28"/>
        </w:rPr>
        <w:t xml:space="preserve"> сельское поселение»</w:t>
      </w:r>
    </w:p>
    <w:p w:rsidR="00105B0E" w:rsidRPr="00105B0E" w:rsidRDefault="00105B0E" w:rsidP="00105B0E">
      <w:pPr>
        <w:widowControl w:val="0"/>
        <w:autoSpaceDE w:val="0"/>
        <w:autoSpaceDN w:val="0"/>
        <w:adjustRightInd w:val="0"/>
        <w:ind w:firstLine="709"/>
        <w:rPr>
          <w:b w:val="0"/>
          <w:bCs w:val="0"/>
          <w:spacing w:val="0"/>
          <w:sz w:val="28"/>
          <w:szCs w:val="28"/>
        </w:rPr>
      </w:pPr>
    </w:p>
    <w:p w:rsidR="00105B0E" w:rsidRPr="00105B0E" w:rsidRDefault="00105B0E" w:rsidP="00105B0E">
      <w:pPr>
        <w:widowControl w:val="0"/>
        <w:autoSpaceDE w:val="0"/>
        <w:autoSpaceDN w:val="0"/>
        <w:adjustRightInd w:val="0"/>
        <w:ind w:firstLine="709"/>
        <w:jc w:val="center"/>
        <w:outlineLvl w:val="1"/>
        <w:rPr>
          <w:b w:val="0"/>
          <w:bCs w:val="0"/>
          <w:spacing w:val="0"/>
          <w:sz w:val="28"/>
          <w:szCs w:val="28"/>
        </w:rPr>
      </w:pPr>
      <w:bookmarkStart w:id="1" w:name="Par52"/>
      <w:bookmarkEnd w:id="1"/>
      <w:r w:rsidRPr="00105B0E">
        <w:rPr>
          <w:b w:val="0"/>
          <w:bCs w:val="0"/>
          <w:spacing w:val="0"/>
          <w:sz w:val="28"/>
          <w:szCs w:val="28"/>
        </w:rPr>
        <w:t>2. СТАНДАРТ ПРЕДОСТАВЛЕНИЯ МУНИЦИПАЛЬНОЙ УСЛУГИ</w:t>
      </w:r>
    </w:p>
    <w:p w:rsidR="00105B0E" w:rsidRPr="00105B0E" w:rsidRDefault="00105B0E" w:rsidP="00105B0E">
      <w:pPr>
        <w:widowControl w:val="0"/>
        <w:autoSpaceDE w:val="0"/>
        <w:autoSpaceDN w:val="0"/>
        <w:adjustRightInd w:val="0"/>
        <w:ind w:firstLine="709"/>
        <w:rPr>
          <w:b w:val="0"/>
          <w:bCs w:val="0"/>
          <w:spacing w:val="0"/>
          <w:sz w:val="28"/>
          <w:szCs w:val="28"/>
        </w:rPr>
      </w:pP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 Наименование муниципальной услуги "Предоставление информации о порядке предоставления жилищно-коммунальных услуг населению".</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2.2. Наименование органа, предоставляющего муниципальную услугу. Муниципальную услугу населению предоставляет администрация муниципального образования «</w:t>
      </w:r>
      <w:r w:rsidR="0068380E">
        <w:rPr>
          <w:b w:val="0"/>
          <w:spacing w:val="0"/>
          <w:sz w:val="28"/>
          <w:szCs w:val="28"/>
        </w:rPr>
        <w:t>Обуховское</w:t>
      </w:r>
      <w:r w:rsidRPr="00105B0E">
        <w:rPr>
          <w:b w:val="0"/>
          <w:bCs w:val="0"/>
          <w:spacing w:val="0"/>
          <w:sz w:val="28"/>
          <w:szCs w:val="28"/>
        </w:rPr>
        <w:t xml:space="preserve"> сельское поселение»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2.3. Результатом оказания муниципальной услуги является предоставление, в том числе в электронной форме, заявителю информации: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об установленных ценах (тарифах) на услуги и работы по содержанию и ремонту общего имущества в многоквартирных домах и жилых помещений в них; </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о размерах оплаты в соответствии с установленными ценами (тарифами); </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об объеме, о перечне и качестве оказываемых услуг и (или) выполняемых работ;</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 ценах (тарифах) на предоставляемые коммунальные услуги и размерах оплаты этих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 муниципальных программах в жилищной сфере и в сфере коммунальных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 нормативных правовых актах органов местного самоуправления, регулирующих отношения в сфере жилищно-коммунальных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об организациях, осуществляющих эксплуатацию объектов коммунального хозяйства;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 соблюдении установленных параметров качества товаров и услуг таких организаций;</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о состоянии расчетов потребителей с исполнителями коммунальных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2.4. Сроки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2.4.1. Срок предоставления муниципальной услуги составляет 30 календарных дней со дня регистрации обращения.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2.4.2. В случае отказа в предоставлении муниципальной услуги ответ предоставляется в течение 30 календарных дней со дня регистрации </w:t>
      </w:r>
      <w:r w:rsidRPr="00105B0E">
        <w:rPr>
          <w:b w:val="0"/>
          <w:bCs w:val="0"/>
          <w:spacing w:val="0"/>
          <w:sz w:val="28"/>
          <w:szCs w:val="28"/>
        </w:rPr>
        <w:lastRenderedPageBreak/>
        <w:t>обращения.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Заявление, поступившее в администрацию МО «</w:t>
      </w:r>
      <w:r w:rsidR="0068380E">
        <w:rPr>
          <w:b w:val="0"/>
          <w:spacing w:val="0"/>
          <w:sz w:val="28"/>
          <w:szCs w:val="28"/>
        </w:rPr>
        <w:t>Обуховское</w:t>
      </w:r>
      <w:r w:rsidRPr="00105B0E">
        <w:rPr>
          <w:b w:val="0"/>
          <w:bCs w:val="0"/>
          <w:spacing w:val="0"/>
          <w:sz w:val="28"/>
          <w:szCs w:val="28"/>
        </w:rPr>
        <w:t xml:space="preserve"> сельское поселение»  регистрируется в установленном законом порядке и направляется специалисту для исполнения административных процедур по предоставлению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Работа с обращением заявителя считается начатой </w:t>
      </w:r>
      <w:proofErr w:type="gramStart"/>
      <w:r w:rsidRPr="00105B0E">
        <w:rPr>
          <w:b w:val="0"/>
          <w:bCs w:val="0"/>
          <w:spacing w:val="0"/>
          <w:sz w:val="28"/>
          <w:szCs w:val="28"/>
        </w:rPr>
        <w:t>с даты направления</w:t>
      </w:r>
      <w:proofErr w:type="gramEnd"/>
      <w:r w:rsidRPr="00105B0E">
        <w:rPr>
          <w:b w:val="0"/>
          <w:bCs w:val="0"/>
          <w:spacing w:val="0"/>
          <w:sz w:val="28"/>
          <w:szCs w:val="28"/>
        </w:rPr>
        <w:t xml:space="preserve"> письменного обращения уполномоченному (компетентному) специалисту.</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Подготовка ответа на обращение может быть завершена раньше установленного срока.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2.5. Правовые основания для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8" w:history="1">
        <w:r w:rsidRPr="00105B0E">
          <w:rPr>
            <w:b w:val="0"/>
            <w:bCs w:val="0"/>
            <w:spacing w:val="0"/>
            <w:sz w:val="28"/>
            <w:szCs w:val="28"/>
          </w:rPr>
          <w:t>Конституция</w:t>
        </w:r>
      </w:hyperlink>
      <w:r w:rsidRPr="00105B0E">
        <w:rPr>
          <w:b w:val="0"/>
          <w:bCs w:val="0"/>
          <w:spacing w:val="0"/>
          <w:sz w:val="28"/>
          <w:szCs w:val="28"/>
        </w:rPr>
        <w:t xml:space="preserve"> Российской Федерации;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Жилищный </w:t>
      </w:r>
      <w:hyperlink r:id="rId9" w:history="1">
        <w:r w:rsidRPr="00105B0E">
          <w:rPr>
            <w:b w:val="0"/>
            <w:bCs w:val="0"/>
            <w:spacing w:val="0"/>
            <w:sz w:val="28"/>
            <w:szCs w:val="28"/>
          </w:rPr>
          <w:t>кодекс</w:t>
        </w:r>
      </w:hyperlink>
      <w:r w:rsidRPr="00105B0E">
        <w:rPr>
          <w:b w:val="0"/>
          <w:bCs w:val="0"/>
          <w:spacing w:val="0"/>
          <w:sz w:val="28"/>
          <w:szCs w:val="28"/>
        </w:rPr>
        <w:t xml:space="preserve"> Российской Федерации;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Федеральный </w:t>
      </w:r>
      <w:hyperlink r:id="rId10" w:history="1">
        <w:r w:rsidRPr="00105B0E">
          <w:rPr>
            <w:b w:val="0"/>
            <w:bCs w:val="0"/>
            <w:spacing w:val="0"/>
            <w:sz w:val="28"/>
            <w:szCs w:val="28"/>
          </w:rPr>
          <w:t>закон</w:t>
        </w:r>
      </w:hyperlink>
      <w:r w:rsidRPr="00105B0E">
        <w:rPr>
          <w:b w:val="0"/>
          <w:bCs w:val="0"/>
          <w:spacing w:val="0"/>
          <w:sz w:val="28"/>
          <w:szCs w:val="28"/>
        </w:rPr>
        <w:t xml:space="preserve"> от 27.07.2010 г. N 210-ФЗ "Об организации предоставления государственных и муниципальных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Федеральный </w:t>
      </w:r>
      <w:hyperlink r:id="rId11" w:history="1">
        <w:r w:rsidRPr="00105B0E">
          <w:rPr>
            <w:b w:val="0"/>
            <w:bCs w:val="0"/>
            <w:spacing w:val="0"/>
            <w:sz w:val="28"/>
            <w:szCs w:val="28"/>
          </w:rPr>
          <w:t>закон</w:t>
        </w:r>
      </w:hyperlink>
      <w:r w:rsidRPr="00105B0E">
        <w:rPr>
          <w:b w:val="0"/>
          <w:bCs w:val="0"/>
          <w:spacing w:val="0"/>
          <w:sz w:val="28"/>
          <w:szCs w:val="28"/>
        </w:rPr>
        <w:t xml:space="preserve"> от 06.10.2003 г. N 131-ФЗ "Об общих принципах организации местного самоуправления в Российской Федерации";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12" w:history="1">
        <w:r w:rsidRPr="00105B0E">
          <w:rPr>
            <w:b w:val="0"/>
            <w:bCs w:val="0"/>
            <w:spacing w:val="0"/>
            <w:sz w:val="28"/>
            <w:szCs w:val="28"/>
          </w:rPr>
          <w:t>постановление</w:t>
        </w:r>
      </w:hyperlink>
      <w:r w:rsidRPr="00105B0E">
        <w:rPr>
          <w:b w:val="0"/>
          <w:bCs w:val="0"/>
          <w:spacing w:val="0"/>
          <w:sz w:val="28"/>
          <w:szCs w:val="28"/>
        </w:rPr>
        <w:t xml:space="preserve"> Правительства Российской Федерации от 23.06.2006 г. N 307 "О порядке предоставления коммунальных услуг гражданам";</w:t>
      </w:r>
    </w:p>
    <w:p w:rsidR="00105B0E" w:rsidRPr="00105B0E" w:rsidRDefault="00105B0E" w:rsidP="00105B0E">
      <w:pPr>
        <w:widowControl w:val="0"/>
        <w:autoSpaceDE w:val="0"/>
        <w:autoSpaceDN w:val="0"/>
        <w:adjustRightInd w:val="0"/>
        <w:ind w:firstLine="709"/>
        <w:jc w:val="both"/>
        <w:rPr>
          <w:b w:val="0"/>
          <w:bCs w:val="0"/>
          <w:spacing w:val="0"/>
          <w:sz w:val="28"/>
          <w:szCs w:val="28"/>
        </w:rPr>
      </w:pPr>
      <w:proofErr w:type="gramStart"/>
      <w:r w:rsidRPr="00105B0E">
        <w:rPr>
          <w:b w:val="0"/>
          <w:bCs w:val="0"/>
          <w:spacing w:val="0"/>
          <w:sz w:val="28"/>
          <w:szCs w:val="28"/>
        </w:rPr>
        <w:t xml:space="preserve">- </w:t>
      </w:r>
      <w:hyperlink r:id="rId13" w:history="1">
        <w:r w:rsidRPr="00105B0E">
          <w:rPr>
            <w:b w:val="0"/>
            <w:bCs w:val="0"/>
            <w:spacing w:val="0"/>
            <w:sz w:val="28"/>
            <w:szCs w:val="28"/>
          </w:rPr>
          <w:t>постановление</w:t>
        </w:r>
      </w:hyperlink>
      <w:r w:rsidRPr="00105B0E">
        <w:rPr>
          <w:b w:val="0"/>
          <w:bCs w:val="0"/>
          <w:spacing w:val="0"/>
          <w:sz w:val="28"/>
          <w:szCs w:val="28"/>
        </w:rPr>
        <w:t xml:space="preserve"> Правительства Российской Федерации от 13.08.2006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14" w:history="1">
        <w:r w:rsidRPr="00105B0E">
          <w:rPr>
            <w:b w:val="0"/>
            <w:bCs w:val="0"/>
            <w:spacing w:val="0"/>
            <w:sz w:val="28"/>
            <w:szCs w:val="28"/>
          </w:rPr>
          <w:t>постановление</w:t>
        </w:r>
      </w:hyperlink>
      <w:r w:rsidRPr="00105B0E">
        <w:rPr>
          <w:b w:val="0"/>
          <w:bCs w:val="0"/>
          <w:spacing w:val="0"/>
          <w:sz w:val="28"/>
          <w:szCs w:val="28"/>
        </w:rPr>
        <w:t xml:space="preserve"> Государственного комитета Российской Федерации по строительству и жилищно-коммунальному комплексу от 27.09.2003 г. N 170 "Об утверждении Правил и норм технической эксплуатации жилищного фонда";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Федеральный </w:t>
      </w:r>
      <w:hyperlink r:id="rId15" w:history="1">
        <w:r w:rsidRPr="00105B0E">
          <w:rPr>
            <w:b w:val="0"/>
            <w:bCs w:val="0"/>
            <w:spacing w:val="0"/>
            <w:sz w:val="28"/>
            <w:szCs w:val="28"/>
          </w:rPr>
          <w:t>закон</w:t>
        </w:r>
      </w:hyperlink>
      <w:r w:rsidRPr="00105B0E">
        <w:rPr>
          <w:b w:val="0"/>
          <w:bCs w:val="0"/>
          <w:spacing w:val="0"/>
          <w:sz w:val="28"/>
          <w:szCs w:val="28"/>
        </w:rPr>
        <w:t xml:space="preserve"> от 02.05.2006 г. N 59-ФЗ "О порядке рассмотрения обращений граждан Российской Федерации";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16" w:history="1">
        <w:r w:rsidRPr="00105B0E">
          <w:rPr>
            <w:b w:val="0"/>
            <w:bCs w:val="0"/>
            <w:spacing w:val="0"/>
            <w:sz w:val="28"/>
            <w:szCs w:val="28"/>
          </w:rPr>
          <w:t>постановление</w:t>
        </w:r>
      </w:hyperlink>
      <w:r w:rsidRPr="00105B0E">
        <w:rPr>
          <w:b w:val="0"/>
          <w:bCs w:val="0"/>
          <w:spacing w:val="0"/>
          <w:sz w:val="28"/>
          <w:szCs w:val="28"/>
        </w:rPr>
        <w:t xml:space="preserve"> Правительства Российской Федерации от 23.05.2006 г. N 306 "Об утверждении правил установления и определения нормативов потребления коммунальных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Федеральный </w:t>
      </w:r>
      <w:hyperlink r:id="rId17" w:history="1">
        <w:r w:rsidRPr="00105B0E">
          <w:rPr>
            <w:b w:val="0"/>
            <w:bCs w:val="0"/>
            <w:spacing w:val="0"/>
            <w:sz w:val="28"/>
            <w:szCs w:val="28"/>
          </w:rPr>
          <w:t>закон</w:t>
        </w:r>
      </w:hyperlink>
      <w:r w:rsidRPr="00105B0E">
        <w:rPr>
          <w:b w:val="0"/>
          <w:bCs w:val="0"/>
          <w:spacing w:val="0"/>
          <w:sz w:val="28"/>
          <w:szCs w:val="28"/>
        </w:rPr>
        <w:t xml:space="preserve"> от 27.07.2006 г. N 152-ФЗ "О персональных данных";</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18" w:history="1">
        <w:r w:rsidRPr="00105B0E">
          <w:rPr>
            <w:b w:val="0"/>
            <w:bCs w:val="0"/>
            <w:spacing w:val="0"/>
            <w:sz w:val="28"/>
            <w:szCs w:val="28"/>
          </w:rPr>
          <w:t>постановление</w:t>
        </w:r>
      </w:hyperlink>
      <w:r w:rsidRPr="00105B0E">
        <w:rPr>
          <w:b w:val="0"/>
          <w:bCs w:val="0"/>
          <w:spacing w:val="0"/>
          <w:sz w:val="28"/>
          <w:szCs w:val="28"/>
        </w:rPr>
        <w:t xml:space="preserve"> Правительства Российской Федерации от 21.07.2008 г. N 549 "О порядке поставки газа для обеспечения коммунально-бытовых нужд граждан";</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19" w:history="1">
        <w:r w:rsidRPr="00105B0E">
          <w:rPr>
            <w:b w:val="0"/>
            <w:bCs w:val="0"/>
            <w:spacing w:val="0"/>
            <w:sz w:val="28"/>
            <w:szCs w:val="28"/>
          </w:rPr>
          <w:t>постановление</w:t>
        </w:r>
      </w:hyperlink>
      <w:r w:rsidRPr="00105B0E">
        <w:rPr>
          <w:b w:val="0"/>
          <w:bCs w:val="0"/>
          <w:spacing w:val="0"/>
          <w:sz w:val="28"/>
          <w:szCs w:val="28"/>
        </w:rPr>
        <w:t xml:space="preserve">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w:t>
      </w:r>
      <w:hyperlink r:id="rId20" w:history="1">
        <w:r w:rsidRPr="00105B0E">
          <w:rPr>
            <w:b w:val="0"/>
            <w:bCs w:val="0"/>
            <w:spacing w:val="0"/>
            <w:sz w:val="28"/>
            <w:szCs w:val="28"/>
          </w:rPr>
          <w:t>Устав</w:t>
        </w:r>
      </w:hyperlink>
      <w:r w:rsidRPr="00105B0E">
        <w:rPr>
          <w:b w:val="0"/>
          <w:bCs w:val="0"/>
          <w:spacing w:val="0"/>
          <w:sz w:val="28"/>
          <w:szCs w:val="28"/>
        </w:rPr>
        <w:t xml:space="preserve"> МО «</w:t>
      </w:r>
      <w:r w:rsidR="0068380E">
        <w:rPr>
          <w:b w:val="0"/>
          <w:spacing w:val="0"/>
          <w:sz w:val="28"/>
          <w:szCs w:val="28"/>
        </w:rPr>
        <w:t>Обуховское</w:t>
      </w:r>
      <w:r w:rsidRPr="00105B0E">
        <w:rPr>
          <w:b w:val="0"/>
          <w:bCs w:val="0"/>
          <w:spacing w:val="0"/>
          <w:sz w:val="28"/>
          <w:szCs w:val="28"/>
        </w:rPr>
        <w:t xml:space="preserve"> сельское поселение»;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2.6. Перечень необходимых документов для предоставления </w:t>
      </w:r>
      <w:r w:rsidRPr="00105B0E">
        <w:rPr>
          <w:b w:val="0"/>
          <w:bCs w:val="0"/>
          <w:spacing w:val="0"/>
          <w:sz w:val="28"/>
          <w:szCs w:val="28"/>
        </w:rPr>
        <w:lastRenderedPageBreak/>
        <w:t>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2.6.1. Обращение заявителя о предоставлении муниципальной услуги составляется в произвольной форме в виде письма (далее - запрос), оформленного на бумажном носителе в печатном или рукописном виде, с указанием данных, предусмотренных </w:t>
      </w:r>
      <w:hyperlink r:id="rId21" w:anchor="Par97" w:history="1">
        <w:r w:rsidRPr="00105B0E">
          <w:rPr>
            <w:b w:val="0"/>
            <w:bCs w:val="0"/>
            <w:spacing w:val="0"/>
            <w:sz w:val="28"/>
            <w:szCs w:val="28"/>
          </w:rPr>
          <w:t>пунктом 2.6.3</w:t>
        </w:r>
      </w:hyperlink>
      <w:r w:rsidRPr="00105B0E">
        <w:rPr>
          <w:b w:val="0"/>
          <w:bCs w:val="0"/>
          <w:spacing w:val="0"/>
          <w:sz w:val="28"/>
          <w:szCs w:val="28"/>
        </w:rPr>
        <w:t xml:space="preserve"> настоящего Административного регламента.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2.6.2. Запрос (письменный) направляется заявителем в администрацию МО «</w:t>
      </w:r>
      <w:r w:rsidR="0068380E">
        <w:rPr>
          <w:b w:val="0"/>
          <w:spacing w:val="0"/>
          <w:sz w:val="28"/>
          <w:szCs w:val="28"/>
        </w:rPr>
        <w:t>Обуховское</w:t>
      </w:r>
      <w:r w:rsidRPr="00105B0E">
        <w:rPr>
          <w:b w:val="0"/>
          <w:bCs w:val="0"/>
          <w:spacing w:val="0"/>
          <w:sz w:val="28"/>
          <w:szCs w:val="28"/>
        </w:rPr>
        <w:t xml:space="preserve"> сельское поселение»  по почте либо лично.</w:t>
      </w:r>
    </w:p>
    <w:p w:rsidR="00105B0E" w:rsidRPr="00105B0E" w:rsidRDefault="00105B0E" w:rsidP="00105B0E">
      <w:pPr>
        <w:widowControl w:val="0"/>
        <w:autoSpaceDE w:val="0"/>
        <w:autoSpaceDN w:val="0"/>
        <w:adjustRightInd w:val="0"/>
        <w:ind w:firstLine="709"/>
        <w:jc w:val="both"/>
        <w:rPr>
          <w:b w:val="0"/>
          <w:bCs w:val="0"/>
          <w:spacing w:val="0"/>
          <w:sz w:val="28"/>
          <w:szCs w:val="28"/>
        </w:rPr>
      </w:pPr>
      <w:bookmarkStart w:id="2" w:name="Par97"/>
      <w:bookmarkEnd w:id="2"/>
      <w:r w:rsidRPr="00105B0E">
        <w:rPr>
          <w:b w:val="0"/>
          <w:bCs w:val="0"/>
          <w:spacing w:val="0"/>
          <w:sz w:val="28"/>
          <w:szCs w:val="28"/>
        </w:rPr>
        <w:t>2.6.3. В запросе указываются сведения о заявителе, в том числе: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фамилия, имя, отчество физического лица, адрес постоянного проживания физического лица, контактный телефон, дата запроса;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ксерокопия документа, подтверждающего полномочия представителя, либо его оригинал;</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запрос должен быть подписан обратившимся физическим лицом либо его полномочным представителем.</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2.7. Исчерпывающий Перечень оснований для отказа в приеме документов, необходимых для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Основание для отказа в приеме документов, необходимых для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а) в письменном обращении не </w:t>
      </w:r>
      <w:proofErr w:type="gramStart"/>
      <w:r w:rsidRPr="00105B0E">
        <w:rPr>
          <w:b w:val="0"/>
          <w:bCs w:val="0"/>
          <w:spacing w:val="0"/>
          <w:sz w:val="28"/>
          <w:szCs w:val="28"/>
        </w:rPr>
        <w:t>указаны</w:t>
      </w:r>
      <w:proofErr w:type="gramEnd"/>
      <w:r w:rsidRPr="00105B0E">
        <w:rPr>
          <w:b w:val="0"/>
          <w:bCs w:val="0"/>
          <w:spacing w:val="0"/>
          <w:sz w:val="28"/>
          <w:szCs w:val="28"/>
        </w:rPr>
        <w:t xml:space="preserve"> фамилия гражданина, направившего обращение, и (или) почтовый адрес, по которому должен быть направлен ответ;</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б) текст письменного обращения не поддается прочтению;</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в) муниципальная услуга, за предоставлением которой обратился заявитель, не относится </w:t>
      </w:r>
      <w:proofErr w:type="gramStart"/>
      <w:r w:rsidRPr="00105B0E">
        <w:rPr>
          <w:b w:val="0"/>
          <w:bCs w:val="0"/>
          <w:spacing w:val="0"/>
          <w:sz w:val="28"/>
          <w:szCs w:val="28"/>
        </w:rPr>
        <w:t>к</w:t>
      </w:r>
      <w:proofErr w:type="gramEnd"/>
      <w:r w:rsidRPr="00105B0E">
        <w:rPr>
          <w:b w:val="0"/>
          <w:bCs w:val="0"/>
          <w:spacing w:val="0"/>
          <w:sz w:val="28"/>
          <w:szCs w:val="28"/>
        </w:rPr>
        <w:t xml:space="preserve"> определенной настоящим Административным регламентом;</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г)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д) в письменном обращении содержится вопрос, на который заявителю многократно (более двух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Обо всех случаях отказа в предоставлении муниципальной услуги заявителю сообщается информационным письмом.</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2.8. Размер платы, взимаемой с заявителя при предоставлении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Муниципальная услуга предоставляется заявителю бесплатно.</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2.9. 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2.9.1. При подаче запроса непосредственно в администрацию МО «</w:t>
      </w:r>
      <w:r w:rsidR="0068380E">
        <w:rPr>
          <w:b w:val="0"/>
          <w:spacing w:val="0"/>
          <w:sz w:val="28"/>
          <w:szCs w:val="28"/>
        </w:rPr>
        <w:t>Обуховское</w:t>
      </w:r>
      <w:r w:rsidRPr="00105B0E">
        <w:rPr>
          <w:b w:val="0"/>
          <w:bCs w:val="0"/>
          <w:spacing w:val="0"/>
          <w:sz w:val="28"/>
          <w:szCs w:val="28"/>
        </w:rPr>
        <w:t xml:space="preserve"> сельское поселение»  максимальный срок ожидания в очереди - 15 минут.</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2.9.2. При получении результата непосредственно в администрации </w:t>
      </w:r>
      <w:r w:rsidRPr="00105B0E">
        <w:rPr>
          <w:b w:val="0"/>
          <w:bCs w:val="0"/>
          <w:spacing w:val="0"/>
          <w:sz w:val="28"/>
          <w:szCs w:val="28"/>
        </w:rPr>
        <w:lastRenderedPageBreak/>
        <w:t>МО «</w:t>
      </w:r>
      <w:r w:rsidR="0068380E">
        <w:rPr>
          <w:b w:val="0"/>
          <w:spacing w:val="0"/>
          <w:sz w:val="28"/>
          <w:szCs w:val="28"/>
        </w:rPr>
        <w:t>Обуховское</w:t>
      </w:r>
      <w:r w:rsidRPr="00105B0E">
        <w:rPr>
          <w:b w:val="0"/>
          <w:bCs w:val="0"/>
          <w:spacing w:val="0"/>
          <w:sz w:val="28"/>
          <w:szCs w:val="28"/>
        </w:rPr>
        <w:t xml:space="preserve"> сельское поселение» максимальный срок ожидания в очереди - 15 минут.</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2.10. Срок регистрации запроса заявителя о предоставлении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Регистрация заявления для предоставления муниципальной услуги - 3 дня с момента получения запроса.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2.11. Требования к местам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2.11.1. Помещения для предоставления муниципальной услуги размещаются в здании администрации</w:t>
      </w:r>
      <w:r w:rsidR="0068380E">
        <w:rPr>
          <w:b w:val="0"/>
          <w:bCs w:val="0"/>
          <w:spacing w:val="0"/>
          <w:sz w:val="28"/>
          <w:szCs w:val="28"/>
        </w:rPr>
        <w:t xml:space="preserve"> </w:t>
      </w:r>
      <w:r w:rsidRPr="00105B0E">
        <w:rPr>
          <w:b w:val="0"/>
          <w:bCs w:val="0"/>
          <w:spacing w:val="0"/>
          <w:sz w:val="28"/>
          <w:szCs w:val="28"/>
        </w:rPr>
        <w:t>МО.</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2.11.2.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муниципальной услуги в полном объеме.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2.11.3. Места ожидания на предоставление муниципальной услуги оборудуются мебелью (стулья).</w:t>
      </w:r>
    </w:p>
    <w:p w:rsid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2.11.4. Места информирования оборудуются информационным стендом, стульями и столом для возможности оформления документов.</w:t>
      </w:r>
    </w:p>
    <w:p w:rsidR="002E7A84" w:rsidRPr="00140021" w:rsidRDefault="002E7A84" w:rsidP="002E7A84">
      <w:pPr>
        <w:pStyle w:val="ConsPlusNormal"/>
        <w:ind w:right="-143" w:firstLine="709"/>
        <w:jc w:val="both"/>
        <w:rPr>
          <w:rFonts w:ascii="Times New Roman" w:hAnsi="Times New Roman" w:cs="Times New Roman"/>
          <w:sz w:val="28"/>
          <w:szCs w:val="28"/>
        </w:rPr>
      </w:pPr>
      <w:r w:rsidRPr="002E7A84">
        <w:rPr>
          <w:rFonts w:ascii="Times New Roman" w:hAnsi="Times New Roman" w:cs="Times New Roman"/>
          <w:bCs/>
          <w:sz w:val="28"/>
          <w:szCs w:val="28"/>
        </w:rPr>
        <w:t>2.11.5.</w:t>
      </w:r>
      <w:r>
        <w:rPr>
          <w:b/>
          <w:bCs/>
          <w:sz w:val="28"/>
          <w:szCs w:val="28"/>
        </w:rPr>
        <w:t xml:space="preserve"> </w:t>
      </w:r>
      <w:r w:rsidRPr="00140021">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E7A84" w:rsidRPr="00140021"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E7A84" w:rsidRPr="00140021"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E7A84" w:rsidRPr="00140021"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E7A84" w:rsidRPr="00140021"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A84" w:rsidRPr="00140021"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 xml:space="preserve">-Допуск </w:t>
      </w:r>
      <w:proofErr w:type="spellStart"/>
      <w:r w:rsidRPr="00140021">
        <w:rPr>
          <w:rFonts w:ascii="Times New Roman" w:hAnsi="Times New Roman" w:cs="Times New Roman"/>
          <w:sz w:val="28"/>
          <w:szCs w:val="28"/>
        </w:rPr>
        <w:t>сурдопереводчика</w:t>
      </w:r>
      <w:proofErr w:type="spellEnd"/>
      <w:r w:rsidRPr="00140021">
        <w:rPr>
          <w:rFonts w:ascii="Times New Roman" w:hAnsi="Times New Roman" w:cs="Times New Roman"/>
          <w:sz w:val="28"/>
          <w:szCs w:val="28"/>
        </w:rPr>
        <w:t xml:space="preserve"> и </w:t>
      </w:r>
      <w:proofErr w:type="spellStart"/>
      <w:r w:rsidRPr="00140021">
        <w:rPr>
          <w:rFonts w:ascii="Times New Roman" w:hAnsi="Times New Roman" w:cs="Times New Roman"/>
          <w:sz w:val="28"/>
          <w:szCs w:val="28"/>
        </w:rPr>
        <w:t>тифлосурдопереводчика</w:t>
      </w:r>
      <w:proofErr w:type="spellEnd"/>
      <w:r w:rsidRPr="00140021">
        <w:rPr>
          <w:rFonts w:ascii="Times New Roman" w:hAnsi="Times New Roman" w:cs="Times New Roman"/>
          <w:sz w:val="28"/>
          <w:szCs w:val="28"/>
        </w:rPr>
        <w:t>;</w:t>
      </w:r>
    </w:p>
    <w:p w:rsidR="002E7A84" w:rsidRPr="00140021"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2E7A84" w:rsidRPr="002E7A84" w:rsidRDefault="002E7A84" w:rsidP="002E7A84">
      <w:pPr>
        <w:pStyle w:val="ConsPlusNormal"/>
        <w:ind w:right="-143" w:firstLine="709"/>
        <w:jc w:val="both"/>
        <w:rPr>
          <w:rFonts w:ascii="Times New Roman" w:hAnsi="Times New Roman" w:cs="Times New Roman"/>
          <w:sz w:val="28"/>
          <w:szCs w:val="28"/>
        </w:rPr>
      </w:pPr>
      <w:r w:rsidRPr="0014002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2.12. Показатели доступности и качества муниципальной услуги. Основными требованиями к качеству муниципальной услуги являются: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достоверность предоставляемой информации;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четкость в изложении информации;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полнота информации.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lastRenderedPageBreak/>
        <w:t>2.13. Помимо письменного обращения доступность муниципальной услуги обеспечивается использованием средств телефонной связи; посредством сети Интернет; в Федеральной государственной информационной системе «Единый портал государственных и муниципальных услуг (функций)»; в многофункциональном центре предоставления государственных и муниципальных услуг при наличии на территории МО «</w:t>
      </w:r>
      <w:r w:rsidR="0068380E">
        <w:rPr>
          <w:b w:val="0"/>
          <w:spacing w:val="0"/>
          <w:sz w:val="28"/>
          <w:szCs w:val="28"/>
        </w:rPr>
        <w:t>Обуховское</w:t>
      </w:r>
      <w:r w:rsidRPr="00105B0E">
        <w:rPr>
          <w:b w:val="0"/>
          <w:bCs w:val="0"/>
          <w:spacing w:val="0"/>
          <w:sz w:val="28"/>
          <w:szCs w:val="28"/>
        </w:rPr>
        <w:t xml:space="preserve"> сельское поселение» филиала ГБУ </w:t>
      </w:r>
      <w:proofErr w:type="gramStart"/>
      <w:r w:rsidRPr="00105B0E">
        <w:rPr>
          <w:b w:val="0"/>
          <w:bCs w:val="0"/>
          <w:spacing w:val="0"/>
          <w:sz w:val="28"/>
          <w:szCs w:val="28"/>
        </w:rPr>
        <w:t>СО</w:t>
      </w:r>
      <w:proofErr w:type="gramEnd"/>
      <w:r w:rsidRPr="00105B0E">
        <w:rPr>
          <w:b w:val="0"/>
          <w:bCs w:val="0"/>
          <w:spacing w:val="0"/>
          <w:sz w:val="28"/>
          <w:szCs w:val="28"/>
        </w:rPr>
        <w:t xml:space="preserve"> «Многофункциональный центр».</w:t>
      </w:r>
    </w:p>
    <w:p w:rsidR="00105B0E" w:rsidRPr="00105B0E" w:rsidRDefault="00105B0E" w:rsidP="00105B0E">
      <w:pPr>
        <w:widowControl w:val="0"/>
        <w:autoSpaceDE w:val="0"/>
        <w:autoSpaceDN w:val="0"/>
        <w:adjustRightInd w:val="0"/>
        <w:jc w:val="both"/>
        <w:rPr>
          <w:b w:val="0"/>
          <w:bCs w:val="0"/>
          <w:spacing w:val="0"/>
          <w:sz w:val="28"/>
          <w:szCs w:val="28"/>
        </w:rPr>
      </w:pPr>
    </w:p>
    <w:p w:rsidR="00105B0E" w:rsidRPr="00105B0E" w:rsidRDefault="00105B0E" w:rsidP="00105B0E">
      <w:pPr>
        <w:widowControl w:val="0"/>
        <w:autoSpaceDE w:val="0"/>
        <w:autoSpaceDN w:val="0"/>
        <w:adjustRightInd w:val="0"/>
        <w:ind w:firstLine="709"/>
        <w:jc w:val="center"/>
        <w:outlineLvl w:val="1"/>
        <w:rPr>
          <w:b w:val="0"/>
          <w:bCs w:val="0"/>
          <w:spacing w:val="0"/>
          <w:sz w:val="28"/>
          <w:szCs w:val="28"/>
        </w:rPr>
      </w:pPr>
      <w:bookmarkStart w:id="3" w:name="Par136"/>
      <w:bookmarkEnd w:id="3"/>
      <w:r w:rsidRPr="00105B0E">
        <w:rPr>
          <w:b w:val="0"/>
          <w:bCs w:val="0"/>
          <w:spacing w:val="0"/>
          <w:sz w:val="28"/>
          <w:szCs w:val="28"/>
        </w:rPr>
        <w:t>3. СОСТАВ, ПОСЛЕДОВАТЕЛЬНОСТЬ И СРОКИ ВЫПОЛНЕНИЯ</w:t>
      </w:r>
    </w:p>
    <w:p w:rsidR="00105B0E" w:rsidRPr="00105B0E" w:rsidRDefault="00105B0E" w:rsidP="00105B0E">
      <w:pPr>
        <w:widowControl w:val="0"/>
        <w:autoSpaceDE w:val="0"/>
        <w:autoSpaceDN w:val="0"/>
        <w:adjustRightInd w:val="0"/>
        <w:ind w:firstLine="709"/>
        <w:jc w:val="center"/>
        <w:rPr>
          <w:b w:val="0"/>
          <w:bCs w:val="0"/>
          <w:spacing w:val="0"/>
          <w:sz w:val="28"/>
          <w:szCs w:val="28"/>
        </w:rPr>
      </w:pPr>
      <w:r w:rsidRPr="00105B0E">
        <w:rPr>
          <w:b w:val="0"/>
          <w:bCs w:val="0"/>
          <w:spacing w:val="0"/>
          <w:sz w:val="28"/>
          <w:szCs w:val="28"/>
        </w:rPr>
        <w:t>АДМИНИСТРАТИВНЫХ ПРОЦЕДУР, ТРЕБОВАНИЯ К ПОРЯДКУ</w:t>
      </w:r>
    </w:p>
    <w:p w:rsidR="00105B0E" w:rsidRPr="00105B0E" w:rsidRDefault="00105B0E" w:rsidP="00105B0E">
      <w:pPr>
        <w:widowControl w:val="0"/>
        <w:autoSpaceDE w:val="0"/>
        <w:autoSpaceDN w:val="0"/>
        <w:adjustRightInd w:val="0"/>
        <w:ind w:firstLine="709"/>
        <w:jc w:val="center"/>
        <w:rPr>
          <w:b w:val="0"/>
          <w:bCs w:val="0"/>
          <w:spacing w:val="0"/>
          <w:sz w:val="28"/>
          <w:szCs w:val="28"/>
        </w:rPr>
      </w:pPr>
      <w:r w:rsidRPr="00105B0E">
        <w:rPr>
          <w:b w:val="0"/>
          <w:bCs w:val="0"/>
          <w:spacing w:val="0"/>
          <w:sz w:val="28"/>
          <w:szCs w:val="28"/>
        </w:rPr>
        <w:t>ИХ ВЫПОЛНЕНИЯ, В ТОМ ЧИСЛЕ ОСОБЕННОСТИ ВЫПОЛНЕНИЯ АДМИНИСТРАТИВНЫХ ПРОЦЕДУР В ЭЛЕКТРОННОЙ ФОРМЕ</w:t>
      </w:r>
    </w:p>
    <w:p w:rsidR="00105B0E" w:rsidRPr="00105B0E" w:rsidRDefault="00105B0E" w:rsidP="00105B0E">
      <w:pPr>
        <w:widowControl w:val="0"/>
        <w:autoSpaceDE w:val="0"/>
        <w:autoSpaceDN w:val="0"/>
        <w:adjustRightInd w:val="0"/>
        <w:ind w:firstLine="709"/>
        <w:rPr>
          <w:b w:val="0"/>
          <w:bCs w:val="0"/>
          <w:spacing w:val="0"/>
          <w:sz w:val="28"/>
          <w:szCs w:val="28"/>
        </w:rPr>
      </w:pP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3.1. Порядок информирования о процедуре предоставления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3.1.1. Информирование заявителей о процедуре предоставления муниципальной услуги осуществляется: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по электронной почте;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на индивидуальном приеме;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с использованием средств телефонной связи;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путем письменного обращения.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3.1.2. Индивидуальное информирование.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Индивидуальное информирование о порядке оказания муниципальной услуги обеспечивается Специалистом лично, по телефону.</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Специалист, уполномоченный на оказание муниципальной услуги при обращении граждан (по телефону или лично) должен корректно и внимательно относиться к ним, не унижая их чести и достоинства. </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При устном обращении гражданина, Специалист производит запись в журнале устных обращений граждан. </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Форма журнала устных обращений представлена в приложении № 1 к настоящему регламенту.</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3.2. Блок–схема предоставления муниципальной услуги приводится в приложении № 2 к регламенту.</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3.3. Предоставление муниципальной услуги включает в себя следующие административные процедуры:</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3.3.1. Прием запроса.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 Основанием для начала процедуры предоставления муниципальной услуги является получение запроса.</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xml:space="preserve">Обращение, поступившее в форме электронного документа с указанием </w:t>
      </w:r>
      <w:r w:rsidRPr="00105B0E">
        <w:rPr>
          <w:b w:val="0"/>
          <w:bCs w:val="0"/>
          <w:spacing w:val="0"/>
          <w:sz w:val="28"/>
          <w:szCs w:val="28"/>
        </w:rPr>
        <w:lastRenderedPageBreak/>
        <w:t>фамилии, адреса, электронной почты и (или) почтового адреса отправителя распечатывается получателем и регистрируется, как письменное обращение.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Поступивший запрос подлежит обязательной регистрации в течение трех дней с момента их поступления.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Прием и регистрация письменных обращений осуществляется Специалистом по работе с обращениями граждан администрации МО.</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Специалист, по работе с обращениями граждан, проверяет поступивший запрос на предмет отсутствия оснований для отказа в предоставлении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В случае</w:t>
      </w:r>
      <w:proofErr w:type="gramStart"/>
      <w:r w:rsidRPr="00105B0E">
        <w:rPr>
          <w:b w:val="0"/>
          <w:bCs w:val="0"/>
          <w:spacing w:val="0"/>
          <w:sz w:val="28"/>
          <w:szCs w:val="28"/>
        </w:rPr>
        <w:t>,</w:t>
      </w:r>
      <w:proofErr w:type="gramEnd"/>
      <w:r w:rsidRPr="00105B0E">
        <w:rPr>
          <w:b w:val="0"/>
          <w:bCs w:val="0"/>
          <w:spacing w:val="0"/>
          <w:sz w:val="28"/>
          <w:szCs w:val="28"/>
        </w:rPr>
        <w:t xml:space="preserve"> если основания для отказа в предоставлении муниципальной услуги имеются, специалист по работе с обращениями граждан готовит письмо заявителю об отказе в предоставлении муниципальной услуги (далее - информационное письмо) с указанием причин отказа в предоставлении муниципальной услуги.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В случае отсутствия оснований для отказа в предоставлении муниципальной услуги Специалист предоставляет информацию.</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Прием и регистрация устных обращений осуществляется ведущим специалистом по тарифам.</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3.3.3. Подготовка информационного письма заявителю.</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Если для предоставления муниципальной услуги требуется промежуточный запрос, то срок рассмотрения обращения продляется не более чем на 30 календарных дней, уведомив о продлении срока его рассмотрения заявителя.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Специалист, уполномоченный предоставлять муниципальную услугу, осуществляет подготовку информационного письма заявителю.</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Информация должна соответствовать следующим требованиям:</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излагаться в простой, доступной для восприятия форме;</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содержание ответа должно максимально полно отражать объем запрашиваемой информации;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соответствовать действующим нормативным правовым актам;</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 указываться фамилия и инициалы специалиста, а также номер телефона для справок в ответе на письменное обращение заявителя.</w:t>
      </w:r>
    </w:p>
    <w:p w:rsidR="00105B0E" w:rsidRPr="00105B0E" w:rsidRDefault="00105B0E" w:rsidP="00105B0E">
      <w:pPr>
        <w:widowControl w:val="0"/>
        <w:autoSpaceDE w:val="0"/>
        <w:autoSpaceDN w:val="0"/>
        <w:adjustRightInd w:val="0"/>
        <w:ind w:firstLine="709"/>
        <w:jc w:val="both"/>
        <w:rPr>
          <w:b w:val="0"/>
          <w:bCs w:val="0"/>
          <w:spacing w:val="0"/>
          <w:sz w:val="28"/>
          <w:szCs w:val="28"/>
        </w:rPr>
      </w:pPr>
      <w:r w:rsidRPr="00105B0E">
        <w:rPr>
          <w:b w:val="0"/>
          <w:bCs w:val="0"/>
          <w:spacing w:val="0"/>
          <w:sz w:val="28"/>
          <w:szCs w:val="28"/>
        </w:rPr>
        <w:t>Подписанное главой администрации,  либо заместителем главы администрации письмо регистрируется и далее направляется в установленном порядке почтовым отправлением заявителю.</w:t>
      </w:r>
    </w:p>
    <w:p w:rsidR="00105B0E" w:rsidRPr="00105B0E" w:rsidRDefault="00105B0E" w:rsidP="00105B0E">
      <w:pPr>
        <w:widowControl w:val="0"/>
        <w:autoSpaceDE w:val="0"/>
        <w:autoSpaceDN w:val="0"/>
        <w:adjustRightInd w:val="0"/>
        <w:ind w:firstLine="709"/>
        <w:jc w:val="both"/>
        <w:rPr>
          <w:b w:val="0"/>
          <w:bCs w:val="0"/>
          <w:spacing w:val="0"/>
          <w:sz w:val="28"/>
          <w:szCs w:val="28"/>
        </w:rPr>
      </w:pPr>
    </w:p>
    <w:p w:rsidR="00105B0E" w:rsidRPr="00105B0E" w:rsidRDefault="00105B0E" w:rsidP="00105B0E">
      <w:pPr>
        <w:widowControl w:val="0"/>
        <w:autoSpaceDE w:val="0"/>
        <w:autoSpaceDN w:val="0"/>
        <w:adjustRightInd w:val="0"/>
        <w:ind w:firstLine="709"/>
        <w:jc w:val="center"/>
        <w:outlineLvl w:val="1"/>
        <w:rPr>
          <w:b w:val="0"/>
          <w:bCs w:val="0"/>
          <w:spacing w:val="0"/>
          <w:sz w:val="28"/>
          <w:szCs w:val="28"/>
        </w:rPr>
      </w:pPr>
      <w:bookmarkStart w:id="4" w:name="Par168"/>
      <w:bookmarkEnd w:id="4"/>
      <w:r w:rsidRPr="00105B0E">
        <w:rPr>
          <w:b w:val="0"/>
          <w:bCs w:val="0"/>
          <w:spacing w:val="0"/>
          <w:sz w:val="28"/>
          <w:szCs w:val="28"/>
        </w:rPr>
        <w:t>4. ФОРМЫ КОНТРОЛЯ ИСПОЛНЕНИЯ АДМИНИСТРАТИВНОГО РЕГЛАМЕНТА</w:t>
      </w:r>
    </w:p>
    <w:p w:rsidR="00105B0E" w:rsidRPr="00105B0E" w:rsidRDefault="00105B0E" w:rsidP="00105B0E">
      <w:pPr>
        <w:widowControl w:val="0"/>
        <w:autoSpaceDE w:val="0"/>
        <w:autoSpaceDN w:val="0"/>
        <w:adjustRightInd w:val="0"/>
        <w:ind w:firstLine="709"/>
        <w:rPr>
          <w:b w:val="0"/>
          <w:bCs w:val="0"/>
          <w:spacing w:val="0"/>
          <w:sz w:val="28"/>
          <w:szCs w:val="28"/>
        </w:rPr>
      </w:pPr>
    </w:p>
    <w:p w:rsidR="00105B0E" w:rsidRPr="00105B0E" w:rsidRDefault="00105B0E" w:rsidP="00105B0E">
      <w:pPr>
        <w:ind w:firstLine="709"/>
        <w:jc w:val="both"/>
        <w:rPr>
          <w:b w:val="0"/>
          <w:bCs w:val="0"/>
          <w:spacing w:val="0"/>
          <w:sz w:val="28"/>
          <w:szCs w:val="28"/>
        </w:rPr>
      </w:pPr>
      <w:r w:rsidRPr="00105B0E">
        <w:rPr>
          <w:b w:val="0"/>
          <w:bCs w:val="0"/>
          <w:spacing w:val="0"/>
          <w:sz w:val="28"/>
          <w:szCs w:val="28"/>
        </w:rPr>
        <w:t>4.1. В целях эффективности, полноты и качества оказания муниципальной услуги специалистом, уполномоченным на предоставление</w:t>
      </w:r>
      <w:r w:rsidRPr="00105B0E">
        <w:rPr>
          <w:b w:val="0"/>
          <w:spacing w:val="0"/>
          <w:sz w:val="28"/>
          <w:szCs w:val="28"/>
        </w:rPr>
        <w:t xml:space="preserve"> муниципальной услуги, </w:t>
      </w:r>
      <w:r w:rsidRPr="00105B0E">
        <w:rPr>
          <w:b w:val="0"/>
          <w:bCs w:val="0"/>
          <w:spacing w:val="0"/>
          <w:sz w:val="28"/>
          <w:szCs w:val="28"/>
        </w:rPr>
        <w:t xml:space="preserve">в процессе исполнения услуги осуществляется текущий </w:t>
      </w:r>
      <w:proofErr w:type="gramStart"/>
      <w:r w:rsidRPr="00105B0E">
        <w:rPr>
          <w:b w:val="0"/>
          <w:bCs w:val="0"/>
          <w:spacing w:val="0"/>
          <w:sz w:val="28"/>
          <w:szCs w:val="28"/>
        </w:rPr>
        <w:t>контроль за</w:t>
      </w:r>
      <w:proofErr w:type="gramEnd"/>
      <w:r w:rsidRPr="00105B0E">
        <w:rPr>
          <w:b w:val="0"/>
          <w:bCs w:val="0"/>
          <w:spacing w:val="0"/>
          <w:sz w:val="28"/>
          <w:szCs w:val="28"/>
        </w:rPr>
        <w:t xml:space="preserve"> соблюдением последовательности действий, определенных административными процедурами при исполнении муниципальной услуги.</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lastRenderedPageBreak/>
        <w:t>4.2. Периодический контроль осуществляется Главой администрации в форме проверок соблюдения и исполнения специалистом положений настоящего Административного регламента и иных нормативных правовых актов Российской Федерации.</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4.3. Задачами контроля являются:</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соблюдение специалистом </w:t>
      </w:r>
      <w:r w:rsidRPr="00105B0E">
        <w:rPr>
          <w:b w:val="0"/>
          <w:spacing w:val="0"/>
          <w:sz w:val="28"/>
          <w:szCs w:val="28"/>
        </w:rPr>
        <w:t xml:space="preserve">жилищно-коммунального хозяйства </w:t>
      </w:r>
      <w:r w:rsidRPr="00105B0E">
        <w:rPr>
          <w:b w:val="0"/>
          <w:bCs w:val="0"/>
          <w:spacing w:val="0"/>
          <w:sz w:val="28"/>
          <w:szCs w:val="28"/>
        </w:rPr>
        <w:t>требований настоящего Административного регламента, порядка и сроков осуществления административных действий и процедур;</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предупреждение и пресечение возможных нарушений прав и законных интересов заявителей;</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выявление имеющихся нарушений прав и законных интересов заявителей и устранение таких нарушений;</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совершенствование процесса оказания муниципальной услуги.</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4.4. Должностные лица </w:t>
      </w:r>
      <w:r w:rsidRPr="00105B0E">
        <w:rPr>
          <w:b w:val="0"/>
          <w:spacing w:val="0"/>
          <w:sz w:val="28"/>
          <w:szCs w:val="28"/>
        </w:rPr>
        <w:t xml:space="preserve">Администрации </w:t>
      </w:r>
      <w:r w:rsidRPr="00105B0E">
        <w:rPr>
          <w:b w:val="0"/>
          <w:bCs w:val="0"/>
          <w:spacing w:val="0"/>
          <w:sz w:val="28"/>
          <w:szCs w:val="28"/>
        </w:rPr>
        <w:t>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105B0E" w:rsidRPr="00105B0E" w:rsidRDefault="00105B0E" w:rsidP="00105B0E">
      <w:pPr>
        <w:widowControl w:val="0"/>
        <w:autoSpaceDE w:val="0"/>
        <w:autoSpaceDN w:val="0"/>
        <w:adjustRightInd w:val="0"/>
        <w:ind w:firstLine="709"/>
        <w:jc w:val="both"/>
        <w:rPr>
          <w:b w:val="0"/>
          <w:bCs w:val="0"/>
          <w:spacing w:val="0"/>
          <w:sz w:val="28"/>
          <w:szCs w:val="28"/>
        </w:rPr>
      </w:pPr>
    </w:p>
    <w:p w:rsidR="00105B0E" w:rsidRPr="00105B0E" w:rsidRDefault="00105B0E" w:rsidP="00105B0E">
      <w:pPr>
        <w:widowControl w:val="0"/>
        <w:autoSpaceDE w:val="0"/>
        <w:autoSpaceDN w:val="0"/>
        <w:adjustRightInd w:val="0"/>
        <w:ind w:firstLine="709"/>
        <w:jc w:val="center"/>
        <w:outlineLvl w:val="1"/>
        <w:rPr>
          <w:b w:val="0"/>
          <w:bCs w:val="0"/>
          <w:spacing w:val="0"/>
          <w:sz w:val="28"/>
          <w:szCs w:val="28"/>
        </w:rPr>
      </w:pPr>
      <w:bookmarkStart w:id="5" w:name="Par174"/>
      <w:bookmarkEnd w:id="5"/>
      <w:r w:rsidRPr="00105B0E">
        <w:rPr>
          <w:b w:val="0"/>
          <w:bCs w:val="0"/>
          <w:spacing w:val="0"/>
          <w:sz w:val="28"/>
          <w:szCs w:val="28"/>
        </w:rPr>
        <w:t>5. ДОСУДЕБНЫЙ (ВНЕСУДЕБНЫЙ) ПОРЯДОК ОБЖАЛОВАНИЯ</w:t>
      </w:r>
    </w:p>
    <w:p w:rsidR="00105B0E" w:rsidRPr="00105B0E" w:rsidRDefault="00105B0E" w:rsidP="00105B0E">
      <w:pPr>
        <w:widowControl w:val="0"/>
        <w:autoSpaceDE w:val="0"/>
        <w:autoSpaceDN w:val="0"/>
        <w:adjustRightInd w:val="0"/>
        <w:ind w:firstLine="709"/>
        <w:jc w:val="center"/>
        <w:rPr>
          <w:b w:val="0"/>
          <w:bCs w:val="0"/>
          <w:spacing w:val="0"/>
          <w:sz w:val="28"/>
          <w:szCs w:val="28"/>
        </w:rPr>
      </w:pPr>
      <w:r w:rsidRPr="00105B0E">
        <w:rPr>
          <w:b w:val="0"/>
          <w:bCs w:val="0"/>
          <w:spacing w:val="0"/>
          <w:sz w:val="28"/>
          <w:szCs w:val="28"/>
        </w:rPr>
        <w:t>РЕШЕНИЙ И ДЕЙСТВИЙ (БЕЗДЕЙСТВИЯ) ОРГАНА,</w:t>
      </w:r>
    </w:p>
    <w:p w:rsidR="00105B0E" w:rsidRPr="00105B0E" w:rsidRDefault="00105B0E" w:rsidP="00105B0E">
      <w:pPr>
        <w:widowControl w:val="0"/>
        <w:autoSpaceDE w:val="0"/>
        <w:autoSpaceDN w:val="0"/>
        <w:adjustRightInd w:val="0"/>
        <w:ind w:firstLine="709"/>
        <w:jc w:val="center"/>
        <w:rPr>
          <w:b w:val="0"/>
          <w:bCs w:val="0"/>
          <w:spacing w:val="0"/>
          <w:sz w:val="28"/>
          <w:szCs w:val="28"/>
        </w:rPr>
      </w:pPr>
      <w:proofErr w:type="gramStart"/>
      <w:r w:rsidRPr="00105B0E">
        <w:rPr>
          <w:b w:val="0"/>
          <w:bCs w:val="0"/>
          <w:spacing w:val="0"/>
          <w:sz w:val="28"/>
          <w:szCs w:val="28"/>
        </w:rPr>
        <w:t>ПРЕДОСТАВЛЯЮЩЕГО</w:t>
      </w:r>
      <w:proofErr w:type="gramEnd"/>
      <w:r w:rsidRPr="00105B0E">
        <w:rPr>
          <w:b w:val="0"/>
          <w:bCs w:val="0"/>
          <w:spacing w:val="0"/>
          <w:sz w:val="28"/>
          <w:szCs w:val="28"/>
        </w:rPr>
        <w:t xml:space="preserve"> МУНИЦИПАЛЬНУЮ УСЛУГУ, А ТАКЖЕ</w:t>
      </w:r>
    </w:p>
    <w:p w:rsidR="00105B0E" w:rsidRPr="00105B0E" w:rsidRDefault="00105B0E" w:rsidP="00105B0E">
      <w:pPr>
        <w:widowControl w:val="0"/>
        <w:autoSpaceDE w:val="0"/>
        <w:autoSpaceDN w:val="0"/>
        <w:adjustRightInd w:val="0"/>
        <w:ind w:firstLine="709"/>
        <w:jc w:val="center"/>
        <w:rPr>
          <w:b w:val="0"/>
          <w:bCs w:val="0"/>
          <w:spacing w:val="0"/>
          <w:sz w:val="28"/>
          <w:szCs w:val="28"/>
        </w:rPr>
      </w:pPr>
      <w:r w:rsidRPr="00105B0E">
        <w:rPr>
          <w:b w:val="0"/>
          <w:bCs w:val="0"/>
          <w:spacing w:val="0"/>
          <w:sz w:val="28"/>
          <w:szCs w:val="28"/>
        </w:rPr>
        <w:t>ДОЛЖНОСТНЫХ ЛИЦ ИЛИ МУНИЦИПАЛЬНЫХ СЛУЖАЩИХ</w:t>
      </w:r>
    </w:p>
    <w:p w:rsidR="00105B0E" w:rsidRPr="00105B0E" w:rsidRDefault="00105B0E" w:rsidP="00105B0E">
      <w:pPr>
        <w:autoSpaceDE w:val="0"/>
        <w:autoSpaceDN w:val="0"/>
        <w:jc w:val="both"/>
        <w:rPr>
          <w:b w:val="0"/>
          <w:color w:val="000000"/>
          <w:spacing w:val="0"/>
          <w:sz w:val="28"/>
          <w:szCs w:val="28"/>
        </w:rPr>
      </w:pPr>
    </w:p>
    <w:p w:rsidR="00105B0E" w:rsidRPr="00105B0E" w:rsidRDefault="00105B0E" w:rsidP="00105B0E">
      <w:pPr>
        <w:autoSpaceDE w:val="0"/>
        <w:autoSpaceDN w:val="0"/>
        <w:jc w:val="both"/>
        <w:rPr>
          <w:b w:val="0"/>
          <w:spacing w:val="0"/>
          <w:sz w:val="28"/>
          <w:szCs w:val="28"/>
        </w:rPr>
      </w:pPr>
      <w:r w:rsidRPr="00105B0E">
        <w:rPr>
          <w:b w:val="0"/>
          <w:color w:val="000000"/>
          <w:spacing w:val="0"/>
          <w:sz w:val="28"/>
          <w:szCs w:val="28"/>
        </w:rPr>
        <w:t xml:space="preserve">          </w:t>
      </w:r>
      <w:r w:rsidRPr="00105B0E">
        <w:rPr>
          <w:b w:val="0"/>
          <w:spacing w:val="0"/>
          <w:sz w:val="28"/>
          <w:szCs w:val="28"/>
        </w:rPr>
        <w:t>5.1. Информация для заявителя о его праве подать жалобу</w:t>
      </w:r>
      <w:r w:rsidRPr="00105B0E">
        <w:rPr>
          <w:b w:val="0"/>
          <w:bCs w:val="0"/>
          <w:spacing w:val="0"/>
          <w:sz w:val="28"/>
          <w:szCs w:val="28"/>
        </w:rPr>
        <w:t xml:space="preserve"> </w:t>
      </w:r>
      <w:r w:rsidRPr="00105B0E">
        <w:rPr>
          <w:b w:val="0"/>
          <w:spacing w:val="0"/>
          <w:sz w:val="28"/>
          <w:szCs w:val="28"/>
        </w:rPr>
        <w:t>на решение и (или) действие (бездействие) Администрации и (или) его должностных лиц, муниципальных служащих Администрации при предоставлении муниципальной услуги.</w:t>
      </w:r>
    </w:p>
    <w:p w:rsidR="00105B0E" w:rsidRPr="00105B0E" w:rsidRDefault="00105B0E" w:rsidP="00105B0E">
      <w:pPr>
        <w:jc w:val="both"/>
        <w:rPr>
          <w:b w:val="0"/>
          <w:bCs w:val="0"/>
          <w:color w:val="000000"/>
          <w:spacing w:val="0"/>
          <w:sz w:val="28"/>
          <w:szCs w:val="28"/>
        </w:rPr>
      </w:pPr>
      <w:r w:rsidRPr="00105B0E">
        <w:rPr>
          <w:b w:val="0"/>
          <w:bCs w:val="0"/>
          <w:color w:val="000000"/>
          <w:spacing w:val="0"/>
          <w:sz w:val="28"/>
          <w:szCs w:val="28"/>
        </w:rPr>
        <w:t xml:space="preserve">          5.1.1. Заявители имеют право на обжалование в досудебном порядке действий (бездействий) и решений, принятых (осуществляемых) в ходе предоставления </w:t>
      </w:r>
      <w:r w:rsidRPr="00105B0E">
        <w:rPr>
          <w:b w:val="0"/>
          <w:spacing w:val="0"/>
          <w:sz w:val="28"/>
          <w:szCs w:val="28"/>
        </w:rPr>
        <w:t>муниципальной</w:t>
      </w:r>
      <w:r w:rsidRPr="00105B0E">
        <w:rPr>
          <w:b w:val="0"/>
          <w:bCs w:val="0"/>
          <w:color w:val="000000"/>
          <w:spacing w:val="0"/>
          <w:sz w:val="28"/>
          <w:szCs w:val="28"/>
        </w:rPr>
        <w:t xml:space="preserve"> услуги.</w:t>
      </w:r>
    </w:p>
    <w:p w:rsidR="00105B0E" w:rsidRPr="00105B0E" w:rsidRDefault="00105B0E" w:rsidP="00105B0E">
      <w:pPr>
        <w:jc w:val="both"/>
        <w:rPr>
          <w:b w:val="0"/>
          <w:bCs w:val="0"/>
          <w:spacing w:val="0"/>
          <w:sz w:val="28"/>
          <w:szCs w:val="28"/>
        </w:rPr>
      </w:pPr>
      <w:r w:rsidRPr="00105B0E">
        <w:rPr>
          <w:b w:val="0"/>
          <w:bCs w:val="0"/>
          <w:spacing w:val="0"/>
          <w:sz w:val="28"/>
          <w:szCs w:val="28"/>
        </w:rPr>
        <w:t xml:space="preserve">          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105B0E" w:rsidRPr="00105B0E" w:rsidRDefault="00105B0E" w:rsidP="00105B0E">
      <w:pPr>
        <w:autoSpaceDE w:val="0"/>
        <w:autoSpaceDN w:val="0"/>
        <w:ind w:firstLine="540"/>
        <w:jc w:val="both"/>
        <w:rPr>
          <w:b w:val="0"/>
          <w:spacing w:val="0"/>
          <w:sz w:val="28"/>
          <w:szCs w:val="28"/>
        </w:rPr>
      </w:pPr>
      <w:r w:rsidRPr="00105B0E">
        <w:rPr>
          <w:b w:val="0"/>
          <w:spacing w:val="0"/>
          <w:sz w:val="28"/>
          <w:szCs w:val="28"/>
        </w:rPr>
        <w:t xml:space="preserve">  5.2. Предмет жалобы.</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  5.2.1. Предметом</w:t>
      </w:r>
      <w:r w:rsidRPr="00105B0E">
        <w:rPr>
          <w:b w:val="0"/>
          <w:spacing w:val="0"/>
          <w:sz w:val="28"/>
          <w:szCs w:val="28"/>
        </w:rPr>
        <w:t xml:space="preserve"> </w:t>
      </w:r>
      <w:r w:rsidRPr="00105B0E">
        <w:rPr>
          <w:b w:val="0"/>
          <w:bCs w:val="0"/>
          <w:spacing w:val="0"/>
          <w:sz w:val="28"/>
          <w:szCs w:val="28"/>
        </w:rPr>
        <w:t xml:space="preserve">жалобы являются  решения и действия (бездействия)  должностных лиц, участвующих в  предоставлении </w:t>
      </w:r>
      <w:r w:rsidRPr="00105B0E">
        <w:rPr>
          <w:b w:val="0"/>
          <w:spacing w:val="0"/>
          <w:sz w:val="28"/>
          <w:szCs w:val="28"/>
        </w:rPr>
        <w:t>муниципальной</w:t>
      </w:r>
      <w:r w:rsidRPr="00105B0E">
        <w:rPr>
          <w:b w:val="0"/>
          <w:bCs w:val="0"/>
          <w:spacing w:val="0"/>
          <w:sz w:val="28"/>
          <w:szCs w:val="28"/>
        </w:rPr>
        <w:t xml:space="preserve"> услуги.</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  5.2.1. Заявитель может обратиться с жалобой, в том числе в следующих случаях:</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  1) нарушение срока регистрации запроса заявителя о предоставлении </w:t>
      </w:r>
      <w:r w:rsidRPr="00105B0E">
        <w:rPr>
          <w:b w:val="0"/>
          <w:spacing w:val="0"/>
          <w:sz w:val="28"/>
          <w:szCs w:val="28"/>
        </w:rPr>
        <w:t>муниципальной</w:t>
      </w:r>
      <w:r w:rsidRPr="00105B0E">
        <w:rPr>
          <w:b w:val="0"/>
          <w:bCs w:val="0"/>
          <w:spacing w:val="0"/>
          <w:sz w:val="28"/>
          <w:szCs w:val="28"/>
        </w:rPr>
        <w:t xml:space="preserve"> услуги;</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  2) нарушение срока предоставления </w:t>
      </w:r>
      <w:r w:rsidRPr="00105B0E">
        <w:rPr>
          <w:b w:val="0"/>
          <w:spacing w:val="0"/>
          <w:sz w:val="28"/>
          <w:szCs w:val="28"/>
        </w:rPr>
        <w:t>муниципальной</w:t>
      </w:r>
      <w:r w:rsidRPr="00105B0E">
        <w:rPr>
          <w:b w:val="0"/>
          <w:bCs w:val="0"/>
          <w:spacing w:val="0"/>
          <w:sz w:val="28"/>
          <w:szCs w:val="28"/>
        </w:rPr>
        <w:t xml:space="preserve"> услуги;</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105B0E">
        <w:rPr>
          <w:b w:val="0"/>
          <w:spacing w:val="0"/>
          <w:sz w:val="28"/>
          <w:szCs w:val="28"/>
        </w:rPr>
        <w:t>муниципальной</w:t>
      </w:r>
      <w:r w:rsidRPr="00105B0E">
        <w:rPr>
          <w:b w:val="0"/>
          <w:bCs w:val="0"/>
          <w:spacing w:val="0"/>
          <w:sz w:val="28"/>
          <w:szCs w:val="28"/>
        </w:rPr>
        <w:t xml:space="preserve"> услуги;</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105B0E">
        <w:rPr>
          <w:b w:val="0"/>
          <w:spacing w:val="0"/>
          <w:sz w:val="28"/>
          <w:szCs w:val="28"/>
        </w:rPr>
        <w:t>муниципальной</w:t>
      </w:r>
      <w:r w:rsidRPr="00105B0E">
        <w:rPr>
          <w:b w:val="0"/>
          <w:bCs w:val="0"/>
          <w:spacing w:val="0"/>
          <w:sz w:val="28"/>
          <w:szCs w:val="28"/>
        </w:rPr>
        <w:t xml:space="preserve"> услуги;</w:t>
      </w:r>
    </w:p>
    <w:p w:rsidR="00105B0E" w:rsidRPr="00105B0E" w:rsidRDefault="00105B0E" w:rsidP="00105B0E">
      <w:pPr>
        <w:autoSpaceDE w:val="0"/>
        <w:autoSpaceDN w:val="0"/>
        <w:ind w:firstLine="540"/>
        <w:jc w:val="both"/>
        <w:rPr>
          <w:b w:val="0"/>
          <w:bCs w:val="0"/>
          <w:spacing w:val="0"/>
          <w:sz w:val="28"/>
          <w:szCs w:val="28"/>
        </w:rPr>
      </w:pPr>
      <w:proofErr w:type="gramStart"/>
      <w:r w:rsidRPr="00105B0E">
        <w:rPr>
          <w:b w:val="0"/>
          <w:bCs w:val="0"/>
          <w:spacing w:val="0"/>
          <w:sz w:val="28"/>
          <w:szCs w:val="28"/>
        </w:rPr>
        <w:t xml:space="preserve">5) отказ в предоставлении </w:t>
      </w:r>
      <w:r w:rsidRPr="00105B0E">
        <w:rPr>
          <w:b w:val="0"/>
          <w:spacing w:val="0"/>
          <w:sz w:val="28"/>
          <w:szCs w:val="28"/>
        </w:rPr>
        <w:t>муниципальной</w:t>
      </w:r>
      <w:r w:rsidRPr="00105B0E">
        <w:rPr>
          <w:b w:val="0"/>
          <w:bCs w:val="0"/>
          <w:spacing w:val="0"/>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roofErr w:type="gramEnd"/>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6) затребование с заявителя при предоставлении </w:t>
      </w:r>
      <w:r w:rsidRPr="00105B0E">
        <w:rPr>
          <w:b w:val="0"/>
          <w:spacing w:val="0"/>
          <w:sz w:val="28"/>
          <w:szCs w:val="28"/>
        </w:rPr>
        <w:t>муниципальной</w:t>
      </w:r>
      <w:r w:rsidRPr="00105B0E">
        <w:rPr>
          <w:b w:val="0"/>
          <w:bCs w:val="0"/>
          <w:spacing w:val="0"/>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105B0E">
        <w:rPr>
          <w:b w:val="0"/>
          <w:spacing w:val="0"/>
          <w:sz w:val="28"/>
          <w:szCs w:val="28"/>
        </w:rPr>
        <w:t>муниципальной</w:t>
      </w:r>
      <w:r w:rsidRPr="00105B0E">
        <w:rPr>
          <w:b w:val="0"/>
          <w:bCs w:val="0"/>
          <w:spacing w:val="0"/>
          <w:sz w:val="28"/>
          <w:szCs w:val="28"/>
        </w:rPr>
        <w:t xml:space="preserve"> услуги;</w:t>
      </w:r>
    </w:p>
    <w:p w:rsidR="00105B0E" w:rsidRPr="00105B0E" w:rsidRDefault="00105B0E" w:rsidP="00105B0E">
      <w:pPr>
        <w:ind w:firstLine="540"/>
        <w:jc w:val="both"/>
        <w:rPr>
          <w:b w:val="0"/>
          <w:bCs w:val="0"/>
          <w:spacing w:val="0"/>
          <w:sz w:val="28"/>
          <w:szCs w:val="28"/>
        </w:rPr>
      </w:pPr>
      <w:proofErr w:type="gramStart"/>
      <w:r w:rsidRPr="00105B0E">
        <w:rPr>
          <w:b w:val="0"/>
          <w:bCs w:val="0"/>
          <w:spacing w:val="0"/>
          <w:sz w:val="28"/>
          <w:szCs w:val="28"/>
        </w:rPr>
        <w:t xml:space="preserve">7) отказ органа, предоставляющего </w:t>
      </w:r>
      <w:r w:rsidRPr="00105B0E">
        <w:rPr>
          <w:b w:val="0"/>
          <w:spacing w:val="0"/>
          <w:sz w:val="28"/>
          <w:szCs w:val="28"/>
        </w:rPr>
        <w:t>муниципальную</w:t>
      </w:r>
      <w:r w:rsidRPr="00105B0E">
        <w:rPr>
          <w:b w:val="0"/>
          <w:bCs w:val="0"/>
          <w:spacing w:val="0"/>
          <w:sz w:val="28"/>
          <w:szCs w:val="28"/>
        </w:rPr>
        <w:t xml:space="preserve"> услугу, должностного лица органа, предоставляющего </w:t>
      </w:r>
      <w:r w:rsidRPr="00105B0E">
        <w:rPr>
          <w:b w:val="0"/>
          <w:spacing w:val="0"/>
          <w:sz w:val="28"/>
          <w:szCs w:val="28"/>
        </w:rPr>
        <w:t>муниципальную</w:t>
      </w:r>
      <w:r w:rsidRPr="00105B0E">
        <w:rPr>
          <w:b w:val="0"/>
          <w:bCs w:val="0"/>
          <w:spacing w:val="0"/>
          <w:sz w:val="28"/>
          <w:szCs w:val="28"/>
        </w:rPr>
        <w:t xml:space="preserve"> услугу, в исправлении допущенных опечаток и ошибок в выданных в результате предоставления </w:t>
      </w:r>
      <w:r w:rsidRPr="00105B0E">
        <w:rPr>
          <w:b w:val="0"/>
          <w:spacing w:val="0"/>
          <w:sz w:val="28"/>
          <w:szCs w:val="28"/>
        </w:rPr>
        <w:t>муниципальной</w:t>
      </w:r>
      <w:r w:rsidRPr="00105B0E">
        <w:rPr>
          <w:b w:val="0"/>
          <w:bCs w:val="0"/>
          <w:spacing w:val="0"/>
          <w:sz w:val="28"/>
          <w:szCs w:val="28"/>
        </w:rPr>
        <w:t xml:space="preserve"> услуги документах либо нарушение установленного срока таких исправлений.</w:t>
      </w:r>
      <w:proofErr w:type="gramEnd"/>
    </w:p>
    <w:p w:rsidR="00105B0E" w:rsidRPr="00105B0E" w:rsidRDefault="00105B0E" w:rsidP="00105B0E">
      <w:pPr>
        <w:autoSpaceDE w:val="0"/>
        <w:autoSpaceDN w:val="0"/>
        <w:ind w:firstLine="709"/>
        <w:jc w:val="both"/>
        <w:rPr>
          <w:b w:val="0"/>
          <w:spacing w:val="0"/>
          <w:sz w:val="28"/>
          <w:szCs w:val="28"/>
        </w:rPr>
      </w:pPr>
      <w:r w:rsidRPr="00105B0E">
        <w:rPr>
          <w:b w:val="0"/>
          <w:spacing w:val="0"/>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105B0E" w:rsidRPr="00105B0E" w:rsidRDefault="00105B0E" w:rsidP="00105B0E">
      <w:pPr>
        <w:ind w:firstLine="709"/>
        <w:jc w:val="both"/>
        <w:rPr>
          <w:b w:val="0"/>
          <w:bCs w:val="0"/>
          <w:color w:val="000000"/>
          <w:spacing w:val="0"/>
          <w:sz w:val="28"/>
          <w:szCs w:val="28"/>
        </w:rPr>
      </w:pPr>
      <w:r w:rsidRPr="00105B0E">
        <w:rPr>
          <w:b w:val="0"/>
          <w:bCs w:val="0"/>
          <w:spacing w:val="0"/>
          <w:sz w:val="28"/>
          <w:szCs w:val="28"/>
        </w:rPr>
        <w:t xml:space="preserve">5.3.1. Жалобы на действия (бездействие) и решения </w:t>
      </w:r>
      <w:r w:rsidRPr="00105B0E">
        <w:rPr>
          <w:b w:val="0"/>
          <w:bCs w:val="0"/>
          <w:color w:val="000000"/>
          <w:spacing w:val="0"/>
          <w:sz w:val="28"/>
          <w:szCs w:val="28"/>
        </w:rPr>
        <w:t xml:space="preserve">специалиста, уполномоченного на предоставление </w:t>
      </w:r>
      <w:r w:rsidRPr="00105B0E">
        <w:rPr>
          <w:b w:val="0"/>
          <w:spacing w:val="0"/>
          <w:sz w:val="28"/>
          <w:szCs w:val="28"/>
        </w:rPr>
        <w:t>муниципальной</w:t>
      </w:r>
      <w:r w:rsidRPr="00105B0E">
        <w:rPr>
          <w:b w:val="0"/>
          <w:bCs w:val="0"/>
          <w:color w:val="000000"/>
          <w:spacing w:val="0"/>
          <w:sz w:val="28"/>
          <w:szCs w:val="28"/>
        </w:rPr>
        <w:t xml:space="preserve"> услуги может быть </w:t>
      </w:r>
      <w:proofErr w:type="gramStart"/>
      <w:r w:rsidRPr="00105B0E">
        <w:rPr>
          <w:b w:val="0"/>
          <w:bCs w:val="0"/>
          <w:color w:val="000000"/>
          <w:spacing w:val="0"/>
          <w:sz w:val="28"/>
          <w:szCs w:val="28"/>
        </w:rPr>
        <w:t>направлена</w:t>
      </w:r>
      <w:proofErr w:type="gramEnd"/>
      <w:r w:rsidRPr="00105B0E">
        <w:rPr>
          <w:b w:val="0"/>
          <w:bCs w:val="0"/>
          <w:color w:val="000000"/>
          <w:spacing w:val="0"/>
          <w:sz w:val="28"/>
          <w:szCs w:val="28"/>
        </w:rPr>
        <w:t xml:space="preserve">  главе МО «</w:t>
      </w:r>
      <w:r w:rsidR="0068380E">
        <w:rPr>
          <w:b w:val="0"/>
          <w:spacing w:val="0"/>
          <w:sz w:val="28"/>
          <w:szCs w:val="28"/>
        </w:rPr>
        <w:t>Обуховское</w:t>
      </w:r>
      <w:r w:rsidRPr="00105B0E">
        <w:rPr>
          <w:b w:val="0"/>
          <w:bCs w:val="0"/>
          <w:color w:val="000000"/>
          <w:spacing w:val="0"/>
          <w:sz w:val="28"/>
          <w:szCs w:val="28"/>
        </w:rPr>
        <w:t xml:space="preserve"> сельское поселение.</w:t>
      </w:r>
    </w:p>
    <w:p w:rsidR="00105B0E" w:rsidRPr="00105B0E" w:rsidRDefault="00105B0E" w:rsidP="00105B0E">
      <w:pPr>
        <w:autoSpaceDE w:val="0"/>
        <w:autoSpaceDN w:val="0"/>
        <w:ind w:firstLine="709"/>
        <w:jc w:val="both"/>
        <w:rPr>
          <w:b w:val="0"/>
          <w:spacing w:val="0"/>
          <w:sz w:val="28"/>
          <w:szCs w:val="28"/>
        </w:rPr>
      </w:pPr>
      <w:r w:rsidRPr="00105B0E">
        <w:rPr>
          <w:b w:val="0"/>
          <w:spacing w:val="0"/>
          <w:sz w:val="28"/>
          <w:szCs w:val="28"/>
        </w:rPr>
        <w:t>5.4.Порядок подачи и рассмотрения жалобы.</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5.4.1.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105B0E" w:rsidRPr="00105B0E" w:rsidRDefault="00105B0E" w:rsidP="00105B0E">
      <w:pPr>
        <w:ind w:firstLine="708"/>
        <w:jc w:val="both"/>
        <w:rPr>
          <w:b w:val="0"/>
          <w:bCs w:val="0"/>
          <w:spacing w:val="0"/>
          <w:sz w:val="28"/>
          <w:szCs w:val="28"/>
        </w:rPr>
      </w:pPr>
      <w:r w:rsidRPr="00105B0E">
        <w:rPr>
          <w:b w:val="0"/>
          <w:bCs w:val="0"/>
          <w:spacing w:val="0"/>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r w:rsidR="0068380E">
        <w:rPr>
          <w:b w:val="0"/>
          <w:spacing w:val="0"/>
          <w:sz w:val="28"/>
          <w:szCs w:val="28"/>
        </w:rPr>
        <w:t>Обуховское</w:t>
      </w:r>
      <w:r w:rsidRPr="00105B0E">
        <w:rPr>
          <w:b w:val="0"/>
          <w:bCs w:val="0"/>
          <w:spacing w:val="0"/>
          <w:sz w:val="28"/>
          <w:szCs w:val="28"/>
        </w:rPr>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В случае</w:t>
      </w:r>
      <w:proofErr w:type="gramStart"/>
      <w:r w:rsidRPr="00105B0E">
        <w:rPr>
          <w:b w:val="0"/>
          <w:bCs w:val="0"/>
          <w:spacing w:val="0"/>
          <w:sz w:val="28"/>
          <w:szCs w:val="28"/>
        </w:rPr>
        <w:t>,</w:t>
      </w:r>
      <w:proofErr w:type="gramEnd"/>
      <w:r w:rsidRPr="00105B0E">
        <w:rPr>
          <w:b w:val="0"/>
          <w:bCs w:val="0"/>
          <w:spacing w:val="0"/>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5B0E">
        <w:rPr>
          <w:b w:val="0"/>
          <w:bCs w:val="0"/>
          <w:spacing w:val="0"/>
          <w:sz w:val="28"/>
          <w:szCs w:val="28"/>
        </w:rPr>
        <w:t>представлена</w:t>
      </w:r>
      <w:proofErr w:type="gramEnd"/>
      <w:r w:rsidRPr="00105B0E">
        <w:rPr>
          <w:b w:val="0"/>
          <w:bCs w:val="0"/>
          <w:spacing w:val="0"/>
          <w:sz w:val="28"/>
          <w:szCs w:val="28"/>
        </w:rPr>
        <w:t>:</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1) оформленная в соответствии с законодательством Российской Федерации доверенность (для физических лиц);</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5B0E" w:rsidRPr="00105B0E" w:rsidRDefault="00105B0E" w:rsidP="00105B0E">
      <w:pPr>
        <w:ind w:firstLine="709"/>
        <w:jc w:val="both"/>
        <w:rPr>
          <w:b w:val="0"/>
          <w:bCs w:val="0"/>
          <w:i/>
          <w:spacing w:val="0"/>
          <w:sz w:val="28"/>
          <w:szCs w:val="28"/>
        </w:rPr>
      </w:pPr>
      <w:r w:rsidRPr="00105B0E">
        <w:rPr>
          <w:b w:val="0"/>
          <w:bCs w:val="0"/>
          <w:spacing w:val="0"/>
          <w:sz w:val="28"/>
          <w:szCs w:val="28"/>
        </w:rPr>
        <w:t>5.4.4. Жалобу в письменной форме можно направить:</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 xml:space="preserve">1) </w:t>
      </w:r>
      <w:r w:rsidRPr="00105B0E">
        <w:rPr>
          <w:b w:val="0"/>
          <w:color w:val="000000"/>
          <w:spacing w:val="0"/>
          <w:sz w:val="28"/>
          <w:szCs w:val="28"/>
        </w:rPr>
        <w:t xml:space="preserve">624830, Свердловская область, Камышловский район, село </w:t>
      </w:r>
      <w:r w:rsidR="0068380E">
        <w:rPr>
          <w:b w:val="0"/>
          <w:spacing w:val="0"/>
          <w:sz w:val="28"/>
          <w:szCs w:val="28"/>
        </w:rPr>
        <w:t>Обуховское</w:t>
      </w:r>
      <w:r w:rsidRPr="00105B0E">
        <w:rPr>
          <w:b w:val="0"/>
          <w:color w:val="000000"/>
          <w:spacing w:val="0"/>
          <w:sz w:val="28"/>
          <w:szCs w:val="28"/>
        </w:rPr>
        <w:t xml:space="preserve">, улица </w:t>
      </w:r>
      <w:r w:rsidR="0068380E">
        <w:rPr>
          <w:b w:val="0"/>
          <w:color w:val="000000"/>
          <w:spacing w:val="0"/>
          <w:sz w:val="28"/>
          <w:szCs w:val="28"/>
        </w:rPr>
        <w:t>Мира</w:t>
      </w:r>
      <w:r w:rsidRPr="00105B0E">
        <w:rPr>
          <w:b w:val="0"/>
          <w:color w:val="000000"/>
          <w:spacing w:val="0"/>
          <w:sz w:val="28"/>
          <w:szCs w:val="28"/>
        </w:rPr>
        <w:t xml:space="preserve">, дом № </w:t>
      </w:r>
      <w:r w:rsidR="0068380E">
        <w:rPr>
          <w:b w:val="0"/>
          <w:color w:val="000000"/>
          <w:spacing w:val="0"/>
          <w:sz w:val="28"/>
          <w:szCs w:val="28"/>
        </w:rPr>
        <w:t>114а</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 xml:space="preserve">2) по электронной почте на электронный адрес органа местного самоуправления: </w:t>
      </w:r>
      <w:hyperlink r:id="rId22" w:history="1">
        <w:r w:rsidR="0068380E" w:rsidRPr="001634AD">
          <w:rPr>
            <w:rStyle w:val="a7"/>
            <w:b w:val="0"/>
            <w:bCs w:val="0"/>
            <w:spacing w:val="0"/>
            <w:sz w:val="28"/>
            <w:szCs w:val="28"/>
            <w:lang w:val="en-US"/>
          </w:rPr>
          <w:t>admobuh</w:t>
        </w:r>
        <w:r w:rsidR="0068380E" w:rsidRPr="001634AD">
          <w:rPr>
            <w:rStyle w:val="a7"/>
            <w:b w:val="0"/>
            <w:bCs w:val="0"/>
            <w:spacing w:val="0"/>
            <w:sz w:val="28"/>
            <w:szCs w:val="28"/>
          </w:rPr>
          <w:t>@</w:t>
        </w:r>
        <w:r w:rsidR="0068380E" w:rsidRPr="001634AD">
          <w:rPr>
            <w:rStyle w:val="a7"/>
            <w:b w:val="0"/>
            <w:bCs w:val="0"/>
            <w:spacing w:val="0"/>
            <w:sz w:val="28"/>
            <w:szCs w:val="28"/>
            <w:lang w:val="en-US"/>
          </w:rPr>
          <w:t>yandex</w:t>
        </w:r>
        <w:r w:rsidR="0068380E" w:rsidRPr="001634AD">
          <w:rPr>
            <w:rStyle w:val="a7"/>
            <w:b w:val="0"/>
            <w:bCs w:val="0"/>
            <w:spacing w:val="0"/>
            <w:sz w:val="28"/>
            <w:szCs w:val="28"/>
          </w:rPr>
          <w:t>.</w:t>
        </w:r>
        <w:proofErr w:type="spellStart"/>
        <w:r w:rsidR="0068380E" w:rsidRPr="001634AD">
          <w:rPr>
            <w:rStyle w:val="a7"/>
            <w:b w:val="0"/>
            <w:bCs w:val="0"/>
            <w:spacing w:val="0"/>
            <w:sz w:val="28"/>
            <w:szCs w:val="28"/>
            <w:lang w:val="en-US"/>
          </w:rPr>
          <w:t>ru</w:t>
        </w:r>
        <w:proofErr w:type="spellEnd"/>
      </w:hyperlink>
      <w:r w:rsidRPr="00105B0E">
        <w:rPr>
          <w:b w:val="0"/>
          <w:bCs w:val="0"/>
          <w:color w:val="000000"/>
          <w:spacing w:val="0"/>
          <w:sz w:val="28"/>
          <w:szCs w:val="28"/>
        </w:rPr>
        <w:t xml:space="preserve">; </w:t>
      </w:r>
    </w:p>
    <w:p w:rsidR="00105B0E" w:rsidRPr="00105B0E" w:rsidRDefault="00105B0E" w:rsidP="00105B0E">
      <w:pPr>
        <w:ind w:firstLine="709"/>
        <w:jc w:val="both"/>
        <w:rPr>
          <w:b w:val="0"/>
          <w:bCs w:val="0"/>
          <w:spacing w:val="0"/>
          <w:sz w:val="28"/>
          <w:szCs w:val="28"/>
        </w:rPr>
      </w:pPr>
      <w:proofErr w:type="gramStart"/>
      <w:r w:rsidRPr="00105B0E">
        <w:rPr>
          <w:b w:val="0"/>
          <w:bCs w:val="0"/>
          <w:spacing w:val="0"/>
          <w:sz w:val="28"/>
          <w:szCs w:val="28"/>
        </w:rPr>
        <w:t>3)  передать лично в орган местного самоуправления).</w:t>
      </w:r>
      <w:proofErr w:type="gramEnd"/>
      <w:r w:rsidRPr="00105B0E">
        <w:rPr>
          <w:b w:val="0"/>
          <w:bCs w:val="0"/>
          <w:spacing w:val="0"/>
          <w:sz w:val="28"/>
          <w:szCs w:val="28"/>
        </w:rPr>
        <w:t xml:space="preserve"> При себе необходимо иметь документ, удостоверяющий личность. </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5.4.5. Жалоба, поступившая в письменной форме в Администрацию, подлежит обязательной регистрации в программе «Контроль обращения граждан», не позднее следующего рабочего дня со дня ее поступления с присвоением ей регистрационного номера.</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5.4.6. Жалоба должна содержать:</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105B0E" w:rsidRPr="00105B0E" w:rsidRDefault="00105B0E" w:rsidP="00105B0E">
      <w:pPr>
        <w:ind w:firstLine="709"/>
        <w:jc w:val="both"/>
        <w:rPr>
          <w:b w:val="0"/>
          <w:bCs w:val="0"/>
          <w:spacing w:val="0"/>
          <w:sz w:val="28"/>
          <w:szCs w:val="28"/>
        </w:rPr>
      </w:pPr>
      <w:proofErr w:type="gramStart"/>
      <w:r w:rsidRPr="00105B0E">
        <w:rPr>
          <w:b w:val="0"/>
          <w:bCs w:val="0"/>
          <w:spacing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5B0E" w:rsidRPr="00105B0E" w:rsidRDefault="00105B0E" w:rsidP="00105B0E">
      <w:pPr>
        <w:ind w:firstLine="709"/>
        <w:jc w:val="both"/>
        <w:rPr>
          <w:b w:val="0"/>
          <w:bCs w:val="0"/>
          <w:spacing w:val="0"/>
          <w:sz w:val="28"/>
          <w:szCs w:val="28"/>
        </w:rPr>
      </w:pPr>
      <w:r w:rsidRPr="00105B0E">
        <w:rPr>
          <w:b w:val="0"/>
          <w:bCs w:val="0"/>
          <w:spacing w:val="0"/>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05B0E" w:rsidRPr="00105B0E" w:rsidRDefault="00105B0E" w:rsidP="00105B0E">
      <w:pPr>
        <w:ind w:firstLine="709"/>
        <w:jc w:val="both"/>
        <w:rPr>
          <w:b w:val="0"/>
          <w:bCs w:val="0"/>
          <w:spacing w:val="0"/>
          <w:sz w:val="28"/>
          <w:szCs w:val="28"/>
          <w:highlight w:val="yellow"/>
        </w:rPr>
      </w:pPr>
      <w:r w:rsidRPr="00105B0E">
        <w:rPr>
          <w:b w:val="0"/>
          <w:bCs w:val="0"/>
          <w:spacing w:val="0"/>
          <w:sz w:val="28"/>
          <w:szCs w:val="28"/>
        </w:rPr>
        <w:t>5.4.7. Записаться на личный прием к главе муниципального образования можно по телефону: 8 (34375)</w:t>
      </w:r>
      <w:r w:rsidR="0068380E" w:rsidRPr="0068380E">
        <w:rPr>
          <w:b w:val="0"/>
          <w:bCs w:val="0"/>
          <w:spacing w:val="0"/>
          <w:sz w:val="28"/>
          <w:szCs w:val="28"/>
        </w:rPr>
        <w:t>32-5-48</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Информация о личном приеме руководителями и должностными лицами органа местного самоуправления размещена на официальном Интернет-сайте Администрации МО «</w:t>
      </w:r>
      <w:r w:rsidR="0068380E">
        <w:rPr>
          <w:b w:val="0"/>
          <w:spacing w:val="0"/>
          <w:sz w:val="28"/>
          <w:szCs w:val="28"/>
        </w:rPr>
        <w:t>Обуховское</w:t>
      </w:r>
      <w:r w:rsidRPr="00105B0E">
        <w:rPr>
          <w:b w:val="0"/>
          <w:bCs w:val="0"/>
          <w:spacing w:val="0"/>
          <w:sz w:val="28"/>
          <w:szCs w:val="28"/>
        </w:rPr>
        <w:t xml:space="preserve"> сельское поселение»</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Информация о личном приеме руководителями размещена на их официальных Интернет-сайтах. </w:t>
      </w:r>
    </w:p>
    <w:p w:rsidR="00105B0E" w:rsidRPr="00105B0E" w:rsidRDefault="00105B0E" w:rsidP="00105B0E">
      <w:pPr>
        <w:autoSpaceDE w:val="0"/>
        <w:autoSpaceDN w:val="0"/>
        <w:ind w:firstLine="540"/>
        <w:jc w:val="both"/>
        <w:rPr>
          <w:b w:val="0"/>
          <w:spacing w:val="0"/>
          <w:sz w:val="28"/>
          <w:szCs w:val="28"/>
        </w:rPr>
      </w:pPr>
      <w:r w:rsidRPr="00105B0E">
        <w:rPr>
          <w:b w:val="0"/>
          <w:spacing w:val="0"/>
          <w:sz w:val="28"/>
          <w:szCs w:val="28"/>
        </w:rPr>
        <w:t>5.5. Сроки рассмотрения жалобы.</w:t>
      </w:r>
    </w:p>
    <w:p w:rsidR="00105B0E" w:rsidRPr="00105B0E" w:rsidRDefault="00105B0E" w:rsidP="00105B0E">
      <w:pPr>
        <w:ind w:firstLine="540"/>
        <w:jc w:val="both"/>
        <w:rPr>
          <w:b w:val="0"/>
          <w:bCs w:val="0"/>
          <w:spacing w:val="0"/>
          <w:sz w:val="28"/>
          <w:szCs w:val="28"/>
        </w:rPr>
      </w:pPr>
      <w:r w:rsidRPr="00105B0E">
        <w:rPr>
          <w:b w:val="0"/>
          <w:bCs w:val="0"/>
          <w:color w:val="000000"/>
          <w:spacing w:val="0"/>
          <w:sz w:val="28"/>
          <w:szCs w:val="28"/>
        </w:rPr>
        <w:lastRenderedPageBreak/>
        <w:t>5.5.1. </w:t>
      </w:r>
      <w:r w:rsidRPr="00105B0E">
        <w:rPr>
          <w:b w:val="0"/>
          <w:bCs w:val="0"/>
          <w:spacing w:val="0"/>
          <w:sz w:val="28"/>
          <w:szCs w:val="28"/>
        </w:rPr>
        <w:t>Жалоба, поступившая</w:t>
      </w:r>
      <w:r w:rsidR="0068380E">
        <w:rPr>
          <w:b w:val="0"/>
          <w:bCs w:val="0"/>
          <w:spacing w:val="0"/>
          <w:sz w:val="28"/>
          <w:szCs w:val="28"/>
        </w:rPr>
        <w:t>,</w:t>
      </w:r>
      <w:r w:rsidRPr="00105B0E">
        <w:rPr>
          <w:b w:val="0"/>
          <w:bCs w:val="0"/>
          <w:spacing w:val="0"/>
          <w:sz w:val="28"/>
          <w:szCs w:val="28"/>
        </w:rPr>
        <w:t xml:space="preserve">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 xml:space="preserve">5.5.2.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5B0E" w:rsidRPr="00105B0E" w:rsidRDefault="00105B0E" w:rsidP="00105B0E">
      <w:pPr>
        <w:autoSpaceDE w:val="0"/>
        <w:autoSpaceDN w:val="0"/>
        <w:ind w:firstLine="540"/>
        <w:jc w:val="both"/>
        <w:rPr>
          <w:b w:val="0"/>
          <w:spacing w:val="0"/>
          <w:sz w:val="28"/>
          <w:szCs w:val="28"/>
        </w:rPr>
      </w:pPr>
      <w:r w:rsidRPr="00105B0E">
        <w:rPr>
          <w:b w:val="0"/>
          <w:spacing w:val="0"/>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5.6.1. Администрация МО «</w:t>
      </w:r>
      <w:r w:rsidR="0068380E">
        <w:rPr>
          <w:b w:val="0"/>
          <w:spacing w:val="0"/>
          <w:sz w:val="28"/>
          <w:szCs w:val="28"/>
        </w:rPr>
        <w:t>Обуховское</w:t>
      </w:r>
      <w:r w:rsidRPr="00105B0E">
        <w:rPr>
          <w:b w:val="0"/>
          <w:bCs w:val="0"/>
          <w:spacing w:val="0"/>
          <w:sz w:val="28"/>
          <w:szCs w:val="28"/>
        </w:rPr>
        <w:t xml:space="preserve"> сельское поселение» вправе оставить жалобу без ответа в следующих случаях:</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5.6.2. Администрация МО «</w:t>
      </w:r>
      <w:r w:rsidR="0068380E">
        <w:rPr>
          <w:b w:val="0"/>
          <w:spacing w:val="0"/>
          <w:sz w:val="28"/>
          <w:szCs w:val="28"/>
        </w:rPr>
        <w:t>Обуховское</w:t>
      </w:r>
      <w:r w:rsidRPr="00105B0E">
        <w:rPr>
          <w:b w:val="0"/>
          <w:bCs w:val="0"/>
          <w:spacing w:val="0"/>
          <w:sz w:val="28"/>
          <w:szCs w:val="28"/>
        </w:rPr>
        <w:t xml:space="preserve"> сельское поселение» отказывает в удовлетворении жалобы в следующих случаях:</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1) наличие вступившего в законную силу решения суда, арбитражного суда по жалобе о том же предмете и по тем же основаниям;</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2) подача жалобы лицом, полномочия которого не подтверждены в порядке, установленном законодательством Российской Федерации;</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105B0E" w:rsidRPr="00105B0E" w:rsidRDefault="00105B0E" w:rsidP="00105B0E">
      <w:pPr>
        <w:autoSpaceDE w:val="0"/>
        <w:autoSpaceDN w:val="0"/>
        <w:ind w:firstLine="540"/>
        <w:jc w:val="both"/>
        <w:rPr>
          <w:b w:val="0"/>
          <w:spacing w:val="0"/>
          <w:sz w:val="28"/>
          <w:szCs w:val="28"/>
        </w:rPr>
      </w:pPr>
      <w:r w:rsidRPr="00105B0E">
        <w:rPr>
          <w:b w:val="0"/>
          <w:spacing w:val="0"/>
          <w:sz w:val="28"/>
          <w:szCs w:val="28"/>
        </w:rPr>
        <w:t>5.7. Результат рассмотрения жалобы.</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5.7.1.</w:t>
      </w:r>
      <w:r w:rsidRPr="00105B0E">
        <w:rPr>
          <w:b w:val="0"/>
          <w:spacing w:val="0"/>
          <w:sz w:val="28"/>
          <w:szCs w:val="28"/>
        </w:rPr>
        <w:t xml:space="preserve"> </w:t>
      </w:r>
      <w:r w:rsidRPr="00105B0E">
        <w:rPr>
          <w:b w:val="0"/>
          <w:bCs w:val="0"/>
          <w:spacing w:val="0"/>
          <w:sz w:val="28"/>
          <w:szCs w:val="28"/>
        </w:rPr>
        <w:t>По результатам рассмотрения жалобы принимается одно из следующих решений:</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1) удовлетворение жалобы, в том числе в форме отмены принятого решения;</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2) отказ в удовлетворении жалобы.</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Указанное решение принимается в форме акта уполномоченного на ее рассмотрение органа.</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05B0E" w:rsidRPr="00105B0E" w:rsidRDefault="00105B0E" w:rsidP="00105B0E">
      <w:pPr>
        <w:ind w:firstLine="540"/>
        <w:jc w:val="both"/>
        <w:rPr>
          <w:b w:val="0"/>
          <w:bCs w:val="0"/>
          <w:spacing w:val="0"/>
          <w:sz w:val="28"/>
          <w:szCs w:val="28"/>
        </w:rPr>
      </w:pPr>
      <w:r w:rsidRPr="00105B0E">
        <w:rPr>
          <w:b w:val="0"/>
          <w:spacing w:val="0"/>
          <w:sz w:val="28"/>
          <w:szCs w:val="28"/>
        </w:rPr>
        <w:lastRenderedPageBreak/>
        <w:t>5.8. Порядок информирования заявителя о результатах рассмотрения жалобы</w:t>
      </w:r>
      <w:r w:rsidRPr="00105B0E">
        <w:rPr>
          <w:b w:val="0"/>
          <w:bCs w:val="0"/>
          <w:spacing w:val="0"/>
          <w:sz w:val="28"/>
          <w:szCs w:val="28"/>
        </w:rPr>
        <w:t>.</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5.8.1.</w:t>
      </w:r>
      <w:r w:rsidRPr="00105B0E">
        <w:rPr>
          <w:b w:val="0"/>
          <w:bCs w:val="0"/>
          <w:color w:val="000000"/>
          <w:spacing w:val="0"/>
          <w:sz w:val="28"/>
          <w:szCs w:val="28"/>
        </w:rPr>
        <w:t xml:space="preserve"> </w:t>
      </w:r>
      <w:r w:rsidRPr="00105B0E">
        <w:rPr>
          <w:b w:val="0"/>
          <w:bCs w:val="0"/>
          <w:spacing w:val="0"/>
          <w:sz w:val="28"/>
          <w:szCs w:val="28"/>
        </w:rPr>
        <w:t>Ответ о результатах рассмотрения жалобы направляется заявителю не позднее дня, следующего за днем принятия решения, в письменной форме.</w:t>
      </w:r>
    </w:p>
    <w:p w:rsidR="00105B0E" w:rsidRPr="00105B0E" w:rsidRDefault="00105B0E" w:rsidP="00105B0E">
      <w:pPr>
        <w:ind w:firstLine="539"/>
        <w:jc w:val="both"/>
        <w:rPr>
          <w:b w:val="0"/>
          <w:bCs w:val="0"/>
          <w:spacing w:val="0"/>
          <w:sz w:val="28"/>
          <w:szCs w:val="28"/>
        </w:rPr>
      </w:pPr>
      <w:r w:rsidRPr="00105B0E">
        <w:rPr>
          <w:b w:val="0"/>
          <w:bCs w:val="0"/>
          <w:spacing w:val="0"/>
          <w:sz w:val="28"/>
          <w:szCs w:val="28"/>
        </w:rPr>
        <w:t>5.8.2. В ответе по результатам рассмотрения жалобы указываются:</w:t>
      </w:r>
    </w:p>
    <w:p w:rsidR="00105B0E" w:rsidRPr="00105B0E" w:rsidRDefault="00105B0E" w:rsidP="00105B0E">
      <w:pPr>
        <w:ind w:firstLine="539"/>
        <w:jc w:val="both"/>
        <w:rPr>
          <w:b w:val="0"/>
          <w:bCs w:val="0"/>
          <w:spacing w:val="0"/>
          <w:sz w:val="28"/>
          <w:szCs w:val="28"/>
        </w:rPr>
      </w:pPr>
      <w:r w:rsidRPr="00105B0E">
        <w:rPr>
          <w:b w:val="0"/>
          <w:bCs w:val="0"/>
          <w:spacing w:val="0"/>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3) фамилия, имя, отчество (при наличии) или наименование заявителя;</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4) основания для принятия решения по жалобе;</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 принятое по жалобе решение;</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7) сведения о порядке обжалования принятого по жалобе решения.</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5.8.3.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105B0E" w:rsidRPr="00105B0E" w:rsidRDefault="00105B0E" w:rsidP="00105B0E">
      <w:pPr>
        <w:ind w:firstLine="540"/>
        <w:jc w:val="both"/>
        <w:rPr>
          <w:b w:val="0"/>
          <w:bCs w:val="0"/>
          <w:color w:val="000000"/>
          <w:spacing w:val="0"/>
          <w:sz w:val="28"/>
          <w:szCs w:val="28"/>
        </w:rPr>
      </w:pPr>
      <w:r w:rsidRPr="00105B0E">
        <w:rPr>
          <w:b w:val="0"/>
          <w:bCs w:val="0"/>
          <w:color w:val="000000"/>
          <w:spacing w:val="0"/>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105B0E" w:rsidRPr="00105B0E" w:rsidRDefault="00105B0E" w:rsidP="00105B0E">
      <w:pPr>
        <w:ind w:firstLine="540"/>
        <w:jc w:val="both"/>
        <w:rPr>
          <w:b w:val="0"/>
          <w:spacing w:val="0"/>
          <w:sz w:val="28"/>
          <w:szCs w:val="28"/>
        </w:rPr>
      </w:pPr>
      <w:r w:rsidRPr="00105B0E">
        <w:rPr>
          <w:b w:val="0"/>
          <w:spacing w:val="0"/>
          <w:sz w:val="28"/>
          <w:szCs w:val="28"/>
        </w:rPr>
        <w:t>5.9. Порядок обжалования решения по жалобе.</w:t>
      </w:r>
    </w:p>
    <w:p w:rsidR="00105B0E" w:rsidRPr="00105B0E" w:rsidRDefault="00105B0E" w:rsidP="00105B0E">
      <w:pPr>
        <w:ind w:firstLine="540"/>
        <w:jc w:val="both"/>
        <w:rPr>
          <w:b w:val="0"/>
          <w:bCs w:val="0"/>
          <w:spacing w:val="0"/>
          <w:sz w:val="28"/>
          <w:szCs w:val="28"/>
        </w:rPr>
      </w:pPr>
      <w:r w:rsidRPr="00105B0E">
        <w:rPr>
          <w:b w:val="0"/>
          <w:bCs w:val="0"/>
          <w:color w:val="000000"/>
          <w:spacing w:val="0"/>
          <w:sz w:val="28"/>
          <w:szCs w:val="28"/>
        </w:rPr>
        <w:t xml:space="preserve">5.9.1. </w:t>
      </w:r>
      <w:r w:rsidRPr="00105B0E">
        <w:rPr>
          <w:b w:val="0"/>
          <w:bCs w:val="0"/>
          <w:spacing w:val="0"/>
          <w:sz w:val="28"/>
          <w:szCs w:val="28"/>
        </w:rPr>
        <w:t>Жалобы на решения, принятые Главой МО «</w:t>
      </w:r>
      <w:r w:rsidR="0068380E">
        <w:rPr>
          <w:b w:val="0"/>
          <w:spacing w:val="0"/>
          <w:sz w:val="28"/>
          <w:szCs w:val="28"/>
        </w:rPr>
        <w:t>Обуховское</w:t>
      </w:r>
      <w:r w:rsidRPr="00105B0E">
        <w:rPr>
          <w:b w:val="0"/>
          <w:bCs w:val="0"/>
          <w:spacing w:val="0"/>
          <w:sz w:val="28"/>
          <w:szCs w:val="28"/>
        </w:rPr>
        <w:t xml:space="preserve"> сельское поселение»</w:t>
      </w:r>
      <w:proofErr w:type="gramStart"/>
      <w:r w:rsidRPr="00105B0E">
        <w:rPr>
          <w:b w:val="0"/>
          <w:bCs w:val="0"/>
          <w:spacing w:val="0"/>
          <w:sz w:val="28"/>
          <w:szCs w:val="28"/>
        </w:rPr>
        <w:t xml:space="preserve"> ,</w:t>
      </w:r>
      <w:proofErr w:type="gramEnd"/>
      <w:r w:rsidRPr="00105B0E">
        <w:rPr>
          <w:b w:val="0"/>
          <w:bCs w:val="0"/>
          <w:spacing w:val="0"/>
          <w:sz w:val="28"/>
          <w:szCs w:val="28"/>
        </w:rPr>
        <w:t xml:space="preserve"> направляют в суд.</w:t>
      </w:r>
    </w:p>
    <w:p w:rsidR="00105B0E" w:rsidRPr="00105B0E" w:rsidRDefault="00105B0E" w:rsidP="00105B0E">
      <w:pPr>
        <w:ind w:firstLine="540"/>
        <w:jc w:val="both"/>
        <w:rPr>
          <w:b w:val="0"/>
          <w:bCs w:val="0"/>
          <w:spacing w:val="0"/>
          <w:sz w:val="28"/>
          <w:szCs w:val="28"/>
        </w:rPr>
      </w:pPr>
      <w:r w:rsidRPr="00105B0E">
        <w:rPr>
          <w:b w:val="0"/>
          <w:bCs w:val="0"/>
          <w:spacing w:val="0"/>
          <w:sz w:val="28"/>
          <w:szCs w:val="28"/>
        </w:rPr>
        <w:t>5.9.2. Заявитель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(в районный суд общей юрисдикции согласно статье 24 Гражданского процессуального кодекса Российской Федерации от 14.11.2002 г. № 138-ФЗ).</w:t>
      </w:r>
    </w:p>
    <w:p w:rsidR="00105B0E" w:rsidRPr="00105B0E" w:rsidRDefault="00105B0E" w:rsidP="00105B0E">
      <w:pPr>
        <w:ind w:firstLine="709"/>
        <w:jc w:val="both"/>
        <w:rPr>
          <w:b w:val="0"/>
          <w:bCs w:val="0"/>
          <w:spacing w:val="0"/>
          <w:sz w:val="28"/>
          <w:szCs w:val="28"/>
        </w:rPr>
      </w:pPr>
      <w:r w:rsidRPr="00105B0E">
        <w:rPr>
          <w:b w:val="0"/>
          <w:bCs w:val="0"/>
          <w:spacing w:val="0"/>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105B0E" w:rsidRPr="00105B0E" w:rsidRDefault="00105B0E" w:rsidP="00105B0E">
      <w:pPr>
        <w:autoSpaceDE w:val="0"/>
        <w:autoSpaceDN w:val="0"/>
        <w:ind w:firstLine="709"/>
        <w:jc w:val="both"/>
        <w:rPr>
          <w:b w:val="0"/>
          <w:bCs w:val="0"/>
          <w:spacing w:val="0"/>
          <w:sz w:val="28"/>
          <w:szCs w:val="28"/>
        </w:rPr>
      </w:pPr>
      <w:r w:rsidRPr="00105B0E">
        <w:rPr>
          <w:b w:val="0"/>
          <w:bCs w:val="0"/>
          <w:spacing w:val="0"/>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105B0E" w:rsidRPr="00105B0E" w:rsidRDefault="00105B0E" w:rsidP="00105B0E">
      <w:pPr>
        <w:autoSpaceDE w:val="0"/>
        <w:autoSpaceDN w:val="0"/>
        <w:ind w:firstLine="540"/>
        <w:jc w:val="both"/>
        <w:rPr>
          <w:b w:val="0"/>
          <w:spacing w:val="0"/>
          <w:sz w:val="28"/>
          <w:szCs w:val="28"/>
        </w:rPr>
      </w:pPr>
      <w:r w:rsidRPr="00105B0E">
        <w:rPr>
          <w:b w:val="0"/>
          <w:spacing w:val="0"/>
          <w:sz w:val="28"/>
          <w:szCs w:val="28"/>
        </w:rPr>
        <w:lastRenderedPageBreak/>
        <w:t>5.10. Право заявителя на получение информации и документов, необходимых для обоснования и рассмотрения жалобы.</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105B0E" w:rsidRPr="00105B0E" w:rsidRDefault="00105B0E" w:rsidP="00105B0E">
      <w:pPr>
        <w:ind w:firstLine="540"/>
        <w:jc w:val="both"/>
        <w:rPr>
          <w:b w:val="0"/>
          <w:spacing w:val="0"/>
          <w:sz w:val="28"/>
          <w:szCs w:val="28"/>
        </w:rPr>
      </w:pPr>
      <w:r w:rsidRPr="00105B0E">
        <w:rPr>
          <w:b w:val="0"/>
          <w:spacing w:val="0"/>
          <w:sz w:val="28"/>
          <w:szCs w:val="28"/>
        </w:rPr>
        <w:t>5.11. Способы информирования заявителей о порядке подачи и рассмотрения жалобы.</w:t>
      </w:r>
    </w:p>
    <w:p w:rsidR="00105B0E" w:rsidRPr="00105B0E" w:rsidRDefault="00105B0E" w:rsidP="00105B0E">
      <w:pPr>
        <w:ind w:firstLine="567"/>
        <w:jc w:val="both"/>
        <w:rPr>
          <w:b w:val="0"/>
          <w:bCs w:val="0"/>
          <w:spacing w:val="0"/>
          <w:sz w:val="28"/>
          <w:szCs w:val="28"/>
        </w:rPr>
      </w:pPr>
      <w:r w:rsidRPr="00105B0E">
        <w:rPr>
          <w:b w:val="0"/>
          <w:bCs w:val="0"/>
          <w:spacing w:val="0"/>
          <w:sz w:val="28"/>
          <w:szCs w:val="28"/>
        </w:rPr>
        <w:t>5.11.1. Информирование заявителей о порядке подачи и рассмотрения жалобы  обеспечивается посредством размещения информации в печатном издании газеты «</w:t>
      </w:r>
      <w:proofErr w:type="spellStart"/>
      <w:r w:rsidRPr="00105B0E">
        <w:rPr>
          <w:b w:val="0"/>
          <w:bCs w:val="0"/>
          <w:spacing w:val="0"/>
          <w:sz w:val="28"/>
          <w:szCs w:val="28"/>
        </w:rPr>
        <w:t>Камышловские</w:t>
      </w:r>
      <w:proofErr w:type="spellEnd"/>
      <w:r w:rsidRPr="00105B0E">
        <w:rPr>
          <w:b w:val="0"/>
          <w:bCs w:val="0"/>
          <w:spacing w:val="0"/>
          <w:sz w:val="28"/>
          <w:szCs w:val="28"/>
        </w:rPr>
        <w:t xml:space="preserve"> известия» и на официальном сайте Администрации МО «</w:t>
      </w:r>
      <w:r w:rsidR="0068380E">
        <w:rPr>
          <w:b w:val="0"/>
          <w:spacing w:val="0"/>
          <w:sz w:val="28"/>
          <w:szCs w:val="28"/>
        </w:rPr>
        <w:t>Обуховское</w:t>
      </w:r>
      <w:r w:rsidRPr="00105B0E">
        <w:rPr>
          <w:b w:val="0"/>
          <w:bCs w:val="0"/>
          <w:spacing w:val="0"/>
          <w:sz w:val="28"/>
          <w:szCs w:val="28"/>
        </w:rPr>
        <w:t xml:space="preserve"> сельское поселение».</w:t>
      </w:r>
    </w:p>
    <w:p w:rsidR="00105B0E" w:rsidRPr="00105B0E" w:rsidRDefault="00105B0E" w:rsidP="00105B0E">
      <w:pPr>
        <w:autoSpaceDE w:val="0"/>
        <w:autoSpaceDN w:val="0"/>
        <w:ind w:firstLine="540"/>
        <w:jc w:val="both"/>
        <w:rPr>
          <w:b w:val="0"/>
          <w:bCs w:val="0"/>
          <w:spacing w:val="0"/>
          <w:sz w:val="28"/>
          <w:szCs w:val="28"/>
        </w:rPr>
      </w:pPr>
      <w:r w:rsidRPr="00105B0E">
        <w:rPr>
          <w:b w:val="0"/>
          <w:bCs w:val="0"/>
          <w:spacing w:val="0"/>
          <w:sz w:val="28"/>
          <w:szCs w:val="28"/>
        </w:rPr>
        <w:t>5.11.2. Специалист Администрации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105B0E" w:rsidRPr="00105B0E" w:rsidRDefault="00105B0E" w:rsidP="00105B0E">
      <w:pPr>
        <w:widowControl w:val="0"/>
        <w:autoSpaceDE w:val="0"/>
        <w:autoSpaceDN w:val="0"/>
        <w:adjustRightInd w:val="0"/>
        <w:ind w:firstLine="709"/>
        <w:jc w:val="both"/>
        <w:rPr>
          <w:b w:val="0"/>
          <w:bCs w:val="0"/>
          <w:spacing w:val="0"/>
          <w:sz w:val="28"/>
          <w:szCs w:val="28"/>
        </w:rPr>
      </w:pPr>
    </w:p>
    <w:p w:rsidR="00105B0E" w:rsidRPr="00105B0E" w:rsidRDefault="00105B0E" w:rsidP="00105B0E">
      <w:pPr>
        <w:widowControl w:val="0"/>
        <w:autoSpaceDE w:val="0"/>
        <w:autoSpaceDN w:val="0"/>
        <w:adjustRightInd w:val="0"/>
        <w:ind w:firstLine="709"/>
        <w:rPr>
          <w:b w:val="0"/>
          <w:bCs w:val="0"/>
          <w:spacing w:val="0"/>
          <w:sz w:val="28"/>
          <w:szCs w:val="28"/>
        </w:rPr>
      </w:pPr>
    </w:p>
    <w:p w:rsidR="00105B0E" w:rsidRDefault="00105B0E"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2E7A84" w:rsidRDefault="002E7A84" w:rsidP="00105B0E">
      <w:pPr>
        <w:spacing w:after="200" w:line="276" w:lineRule="auto"/>
        <w:rPr>
          <w:b w:val="0"/>
          <w:bCs w:val="0"/>
          <w:spacing w:val="0"/>
          <w:sz w:val="28"/>
          <w:szCs w:val="28"/>
        </w:rPr>
      </w:pPr>
    </w:p>
    <w:p w:rsidR="0068380E" w:rsidRPr="00105B0E" w:rsidRDefault="0068380E" w:rsidP="00105B0E">
      <w:pPr>
        <w:spacing w:after="200" w:line="276" w:lineRule="auto"/>
        <w:rPr>
          <w:b w:val="0"/>
          <w:bCs w:val="0"/>
          <w:spacing w:val="0"/>
          <w:sz w:val="28"/>
          <w:szCs w:val="28"/>
        </w:rPr>
      </w:pPr>
    </w:p>
    <w:p w:rsidR="00105B0E" w:rsidRPr="00105B0E" w:rsidRDefault="00105B0E" w:rsidP="00105B0E">
      <w:pPr>
        <w:ind w:left="5400"/>
        <w:rPr>
          <w:b w:val="0"/>
          <w:bCs w:val="0"/>
          <w:spacing w:val="0"/>
        </w:rPr>
      </w:pPr>
      <w:r w:rsidRPr="00105B0E">
        <w:rPr>
          <w:b w:val="0"/>
          <w:bCs w:val="0"/>
          <w:spacing w:val="0"/>
        </w:rPr>
        <w:lastRenderedPageBreak/>
        <w:t>Приложение 1</w:t>
      </w:r>
    </w:p>
    <w:p w:rsidR="00105B0E" w:rsidRPr="00105B0E" w:rsidRDefault="00105B0E" w:rsidP="00105B0E">
      <w:pPr>
        <w:ind w:left="5400"/>
        <w:rPr>
          <w:b w:val="0"/>
          <w:bCs w:val="0"/>
          <w:spacing w:val="0"/>
        </w:rPr>
      </w:pPr>
      <w:r w:rsidRPr="00105B0E">
        <w:rPr>
          <w:b w:val="0"/>
          <w:bCs w:val="0"/>
          <w:spacing w:val="0"/>
        </w:rPr>
        <w:t>к Административному регламенту</w:t>
      </w:r>
    </w:p>
    <w:p w:rsidR="00105B0E" w:rsidRPr="00105B0E" w:rsidRDefault="00105B0E" w:rsidP="00105B0E">
      <w:pPr>
        <w:ind w:left="5400"/>
        <w:rPr>
          <w:b w:val="0"/>
          <w:bCs w:val="0"/>
          <w:spacing w:val="0"/>
        </w:rPr>
      </w:pPr>
      <w:r w:rsidRPr="00105B0E">
        <w:rPr>
          <w:b w:val="0"/>
          <w:bCs w:val="0"/>
          <w:spacing w:val="0"/>
        </w:rPr>
        <w:t xml:space="preserve">предоставления муниципальной услуги </w:t>
      </w:r>
    </w:p>
    <w:p w:rsidR="00105B0E" w:rsidRPr="00105B0E" w:rsidRDefault="00105B0E" w:rsidP="00105B0E">
      <w:pPr>
        <w:ind w:left="5400"/>
        <w:rPr>
          <w:b w:val="0"/>
          <w:bCs w:val="0"/>
          <w:spacing w:val="0"/>
        </w:rPr>
      </w:pPr>
      <w:r w:rsidRPr="00105B0E">
        <w:rPr>
          <w:b w:val="0"/>
          <w:bCs w:val="0"/>
          <w:spacing w:val="0"/>
        </w:rPr>
        <w:t>«Предоставление информации о порядке предоставления жилищно-коммунальных услуг населению»</w:t>
      </w:r>
    </w:p>
    <w:p w:rsidR="00105B0E" w:rsidRPr="00105B0E" w:rsidRDefault="00105B0E" w:rsidP="00105B0E">
      <w:pPr>
        <w:spacing w:after="200" w:line="276" w:lineRule="auto"/>
        <w:ind w:firstLine="709"/>
        <w:rPr>
          <w:b w:val="0"/>
          <w:bCs w:val="0"/>
          <w:spacing w:val="0"/>
          <w:sz w:val="28"/>
          <w:szCs w:val="28"/>
        </w:rPr>
      </w:pPr>
    </w:p>
    <w:tbl>
      <w:tblPr>
        <w:tblW w:w="9240" w:type="dxa"/>
        <w:tblInd w:w="96" w:type="dxa"/>
        <w:tblLayout w:type="fixed"/>
        <w:tblLook w:val="04A0" w:firstRow="1" w:lastRow="0" w:firstColumn="1" w:lastColumn="0" w:noHBand="0" w:noVBand="1"/>
      </w:tblPr>
      <w:tblGrid>
        <w:gridCol w:w="437"/>
        <w:gridCol w:w="1559"/>
        <w:gridCol w:w="1984"/>
        <w:gridCol w:w="1418"/>
        <w:gridCol w:w="2551"/>
        <w:gridCol w:w="1277"/>
        <w:gridCol w:w="14"/>
      </w:tblGrid>
      <w:tr w:rsidR="00105B0E" w:rsidRPr="00105B0E" w:rsidTr="00BD7441">
        <w:trPr>
          <w:gridAfter w:val="1"/>
          <w:wAfter w:w="14" w:type="dxa"/>
          <w:trHeight w:val="330"/>
        </w:trPr>
        <w:tc>
          <w:tcPr>
            <w:tcW w:w="9227" w:type="dxa"/>
            <w:gridSpan w:val="6"/>
            <w:tcBorders>
              <w:top w:val="nil"/>
              <w:left w:val="nil"/>
              <w:bottom w:val="single" w:sz="4" w:space="0" w:color="auto"/>
              <w:right w:val="nil"/>
            </w:tcBorders>
            <w:vAlign w:val="center"/>
            <w:hideMark/>
          </w:tcPr>
          <w:p w:rsidR="00105B0E" w:rsidRPr="00105B0E" w:rsidRDefault="00105B0E" w:rsidP="00105B0E">
            <w:pPr>
              <w:jc w:val="center"/>
              <w:rPr>
                <w:spacing w:val="0"/>
                <w:sz w:val="20"/>
                <w:szCs w:val="20"/>
              </w:rPr>
            </w:pPr>
            <w:r w:rsidRPr="00105B0E">
              <w:rPr>
                <w:spacing w:val="0"/>
                <w:sz w:val="20"/>
                <w:szCs w:val="20"/>
              </w:rPr>
              <w:t>Журнал регистрации обращений граждан</w:t>
            </w:r>
            <w:r w:rsidRPr="00105B0E">
              <w:rPr>
                <w:bCs w:val="0"/>
                <w:spacing w:val="0"/>
                <w:sz w:val="20"/>
                <w:szCs w:val="20"/>
              </w:rPr>
              <w:t xml:space="preserve"> </w:t>
            </w:r>
          </w:p>
        </w:tc>
      </w:tr>
      <w:tr w:rsidR="00105B0E" w:rsidRPr="00105B0E" w:rsidTr="00BD7441">
        <w:trPr>
          <w:gridAfter w:val="1"/>
          <w:wAfter w:w="14" w:type="dxa"/>
          <w:trHeight w:val="315"/>
        </w:trPr>
        <w:tc>
          <w:tcPr>
            <w:tcW w:w="9227" w:type="dxa"/>
            <w:gridSpan w:val="6"/>
            <w:tcBorders>
              <w:top w:val="nil"/>
              <w:left w:val="nil"/>
              <w:bottom w:val="single" w:sz="4" w:space="0" w:color="auto"/>
              <w:right w:val="nil"/>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по предоставлению муниципальной услуги «Предоставление информации»</w:t>
            </w:r>
          </w:p>
        </w:tc>
      </w:tr>
      <w:tr w:rsidR="00105B0E" w:rsidRPr="00105B0E" w:rsidTr="00BD7441">
        <w:trPr>
          <w:trHeight w:val="765"/>
        </w:trPr>
        <w:tc>
          <w:tcPr>
            <w:tcW w:w="438" w:type="dxa"/>
            <w:tcBorders>
              <w:top w:val="single" w:sz="4" w:space="0" w:color="auto"/>
              <w:left w:val="single" w:sz="4" w:space="0" w:color="auto"/>
              <w:bottom w:val="single" w:sz="4" w:space="0" w:color="auto"/>
              <w:right w:val="single" w:sz="4" w:space="0" w:color="auto"/>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w:t>
            </w:r>
            <w:proofErr w:type="gramStart"/>
            <w:r w:rsidRPr="00105B0E">
              <w:rPr>
                <w:b w:val="0"/>
                <w:spacing w:val="0"/>
                <w:sz w:val="16"/>
                <w:szCs w:val="16"/>
              </w:rPr>
              <w:t>п</w:t>
            </w:r>
            <w:proofErr w:type="gramEnd"/>
            <w:r w:rsidRPr="00105B0E">
              <w:rPr>
                <w:b w:val="0"/>
                <w:spacing w:val="0"/>
                <w:sz w:val="16"/>
                <w:szCs w:val="16"/>
              </w:rPr>
              <w:t>/п</w:t>
            </w:r>
          </w:p>
        </w:tc>
        <w:tc>
          <w:tcPr>
            <w:tcW w:w="1559"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Дата обращения</w:t>
            </w:r>
          </w:p>
        </w:tc>
        <w:tc>
          <w:tcPr>
            <w:tcW w:w="1984"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 xml:space="preserve">ФИО </w:t>
            </w:r>
            <w:proofErr w:type="gramStart"/>
            <w:r w:rsidRPr="00105B0E">
              <w:rPr>
                <w:b w:val="0"/>
                <w:spacing w:val="0"/>
                <w:sz w:val="16"/>
                <w:szCs w:val="16"/>
              </w:rPr>
              <w:t>обратившегося</w:t>
            </w:r>
            <w:proofErr w:type="gramEnd"/>
          </w:p>
        </w:tc>
        <w:tc>
          <w:tcPr>
            <w:tcW w:w="1418"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 xml:space="preserve">Адрес, тел. </w:t>
            </w:r>
          </w:p>
        </w:tc>
        <w:tc>
          <w:tcPr>
            <w:tcW w:w="2551"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Краткое содержание вопроса</w:t>
            </w:r>
          </w:p>
        </w:tc>
        <w:tc>
          <w:tcPr>
            <w:tcW w:w="1291" w:type="dxa"/>
            <w:gridSpan w:val="2"/>
            <w:tcBorders>
              <w:top w:val="single" w:sz="4" w:space="0" w:color="auto"/>
              <w:left w:val="nil"/>
              <w:bottom w:val="single" w:sz="4" w:space="0" w:color="auto"/>
              <w:right w:val="single" w:sz="4" w:space="0" w:color="auto"/>
            </w:tcBorders>
            <w:vAlign w:val="center"/>
            <w:hideMark/>
          </w:tcPr>
          <w:p w:rsidR="00105B0E" w:rsidRPr="00105B0E" w:rsidRDefault="00105B0E" w:rsidP="00105B0E">
            <w:pPr>
              <w:jc w:val="center"/>
              <w:rPr>
                <w:b w:val="0"/>
                <w:spacing w:val="0"/>
                <w:sz w:val="16"/>
                <w:szCs w:val="16"/>
              </w:rPr>
            </w:pPr>
            <w:r w:rsidRPr="00105B0E">
              <w:rPr>
                <w:b w:val="0"/>
                <w:spacing w:val="0"/>
                <w:sz w:val="16"/>
                <w:szCs w:val="16"/>
              </w:rPr>
              <w:t>Примечание</w:t>
            </w:r>
          </w:p>
        </w:tc>
      </w:tr>
      <w:tr w:rsidR="00105B0E" w:rsidRPr="00105B0E" w:rsidTr="00BD7441">
        <w:trPr>
          <w:trHeight w:val="307"/>
        </w:trPr>
        <w:tc>
          <w:tcPr>
            <w:tcW w:w="438" w:type="dxa"/>
            <w:tcBorders>
              <w:top w:val="single" w:sz="4" w:space="0" w:color="auto"/>
              <w:left w:val="single" w:sz="4" w:space="0" w:color="auto"/>
              <w:bottom w:val="single" w:sz="4" w:space="0" w:color="auto"/>
              <w:right w:val="single" w:sz="4" w:space="0" w:color="auto"/>
            </w:tcBorders>
            <w:vAlign w:val="center"/>
            <w:hideMark/>
          </w:tcPr>
          <w:p w:rsidR="00105B0E" w:rsidRPr="00105B0E" w:rsidRDefault="00105B0E" w:rsidP="00105B0E">
            <w:pPr>
              <w:spacing w:line="276" w:lineRule="auto"/>
              <w:rPr>
                <w:b w:val="0"/>
                <w:bCs w:val="0"/>
                <w:spacing w:val="0"/>
                <w:lang w:eastAsia="en-US"/>
              </w:rPr>
            </w:pPr>
          </w:p>
        </w:tc>
        <w:tc>
          <w:tcPr>
            <w:tcW w:w="1559"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spacing w:line="276" w:lineRule="auto"/>
              <w:rPr>
                <w:b w:val="0"/>
                <w:bCs w:val="0"/>
                <w:spacing w:val="0"/>
                <w:lang w:eastAsia="en-US"/>
              </w:rPr>
            </w:pPr>
          </w:p>
        </w:tc>
        <w:tc>
          <w:tcPr>
            <w:tcW w:w="1984"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spacing w:line="276" w:lineRule="auto"/>
              <w:rPr>
                <w:b w:val="0"/>
                <w:bCs w:val="0"/>
                <w:spacing w:val="0"/>
                <w:lang w:eastAsia="en-US"/>
              </w:rPr>
            </w:pPr>
          </w:p>
        </w:tc>
        <w:tc>
          <w:tcPr>
            <w:tcW w:w="1418"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spacing w:line="276" w:lineRule="auto"/>
              <w:rPr>
                <w:b w:val="0"/>
                <w:bCs w:val="0"/>
                <w:spacing w:val="0"/>
                <w:lang w:eastAsia="en-US"/>
              </w:rPr>
            </w:pPr>
          </w:p>
        </w:tc>
        <w:tc>
          <w:tcPr>
            <w:tcW w:w="2551" w:type="dxa"/>
            <w:tcBorders>
              <w:top w:val="single" w:sz="4" w:space="0" w:color="auto"/>
              <w:left w:val="nil"/>
              <w:bottom w:val="single" w:sz="4" w:space="0" w:color="auto"/>
              <w:right w:val="single" w:sz="4" w:space="0" w:color="auto"/>
            </w:tcBorders>
            <w:vAlign w:val="center"/>
            <w:hideMark/>
          </w:tcPr>
          <w:p w:rsidR="00105B0E" w:rsidRPr="00105B0E" w:rsidRDefault="00105B0E" w:rsidP="00105B0E">
            <w:pPr>
              <w:spacing w:line="276" w:lineRule="auto"/>
              <w:rPr>
                <w:b w:val="0"/>
                <w:bCs w:val="0"/>
                <w:spacing w:val="0"/>
                <w:lang w:eastAsia="en-US"/>
              </w:rPr>
            </w:pPr>
          </w:p>
        </w:tc>
        <w:tc>
          <w:tcPr>
            <w:tcW w:w="1291" w:type="dxa"/>
            <w:gridSpan w:val="2"/>
            <w:tcBorders>
              <w:top w:val="single" w:sz="4" w:space="0" w:color="auto"/>
              <w:left w:val="nil"/>
              <w:bottom w:val="single" w:sz="4" w:space="0" w:color="auto"/>
              <w:right w:val="single" w:sz="4" w:space="0" w:color="auto"/>
            </w:tcBorders>
            <w:vAlign w:val="center"/>
            <w:hideMark/>
          </w:tcPr>
          <w:p w:rsidR="00105B0E" w:rsidRPr="00105B0E" w:rsidRDefault="00105B0E" w:rsidP="00105B0E">
            <w:pPr>
              <w:spacing w:line="276" w:lineRule="auto"/>
              <w:rPr>
                <w:b w:val="0"/>
                <w:bCs w:val="0"/>
                <w:spacing w:val="0"/>
                <w:lang w:eastAsia="en-US"/>
              </w:rPr>
            </w:pPr>
          </w:p>
        </w:tc>
      </w:tr>
    </w:tbl>
    <w:p w:rsidR="00105B0E" w:rsidRPr="00105B0E" w:rsidRDefault="00105B0E" w:rsidP="00105B0E">
      <w:pPr>
        <w:spacing w:after="200" w:line="276" w:lineRule="auto"/>
        <w:ind w:firstLine="709"/>
        <w:rPr>
          <w:b w:val="0"/>
          <w:bCs w:val="0"/>
          <w:spacing w:val="0"/>
          <w:sz w:val="28"/>
          <w:szCs w:val="28"/>
          <w:lang w:eastAsia="en-US"/>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Pr="00105B0E" w:rsidRDefault="00105B0E" w:rsidP="00105B0E">
      <w:pPr>
        <w:spacing w:after="200" w:line="276" w:lineRule="auto"/>
        <w:rPr>
          <w:b w:val="0"/>
          <w:bCs w:val="0"/>
          <w:spacing w:val="0"/>
          <w:sz w:val="28"/>
          <w:szCs w:val="28"/>
        </w:rPr>
      </w:pPr>
    </w:p>
    <w:p w:rsidR="00105B0E" w:rsidRDefault="00105B0E" w:rsidP="00105B0E">
      <w:pPr>
        <w:spacing w:after="200" w:line="276" w:lineRule="auto"/>
        <w:rPr>
          <w:b w:val="0"/>
          <w:bCs w:val="0"/>
          <w:spacing w:val="0"/>
          <w:sz w:val="28"/>
          <w:szCs w:val="28"/>
        </w:rPr>
      </w:pPr>
    </w:p>
    <w:p w:rsidR="0068380E" w:rsidRDefault="0068380E" w:rsidP="00105B0E">
      <w:pPr>
        <w:spacing w:after="200" w:line="276" w:lineRule="auto"/>
        <w:rPr>
          <w:b w:val="0"/>
          <w:bCs w:val="0"/>
          <w:spacing w:val="0"/>
          <w:sz w:val="28"/>
          <w:szCs w:val="28"/>
        </w:rPr>
      </w:pPr>
    </w:p>
    <w:p w:rsidR="0068380E" w:rsidRDefault="0068380E" w:rsidP="00105B0E">
      <w:pPr>
        <w:spacing w:after="200" w:line="276" w:lineRule="auto"/>
        <w:rPr>
          <w:b w:val="0"/>
          <w:bCs w:val="0"/>
          <w:spacing w:val="0"/>
          <w:sz w:val="28"/>
          <w:szCs w:val="28"/>
        </w:rPr>
      </w:pPr>
    </w:p>
    <w:p w:rsidR="0068380E" w:rsidRDefault="0068380E" w:rsidP="00105B0E">
      <w:pPr>
        <w:spacing w:after="200" w:line="276" w:lineRule="auto"/>
        <w:rPr>
          <w:b w:val="0"/>
          <w:bCs w:val="0"/>
          <w:spacing w:val="0"/>
          <w:sz w:val="28"/>
          <w:szCs w:val="28"/>
        </w:rPr>
      </w:pPr>
    </w:p>
    <w:p w:rsidR="0068380E" w:rsidRDefault="0068380E" w:rsidP="00105B0E">
      <w:pPr>
        <w:spacing w:after="200" w:line="276" w:lineRule="auto"/>
        <w:rPr>
          <w:b w:val="0"/>
          <w:bCs w:val="0"/>
          <w:spacing w:val="0"/>
          <w:sz w:val="28"/>
          <w:szCs w:val="28"/>
        </w:rPr>
      </w:pPr>
    </w:p>
    <w:p w:rsidR="0068380E" w:rsidRDefault="0068380E" w:rsidP="00105B0E">
      <w:pPr>
        <w:spacing w:after="200" w:line="276" w:lineRule="auto"/>
        <w:rPr>
          <w:b w:val="0"/>
          <w:bCs w:val="0"/>
          <w:spacing w:val="0"/>
          <w:sz w:val="28"/>
          <w:szCs w:val="28"/>
        </w:rPr>
      </w:pPr>
    </w:p>
    <w:p w:rsidR="0068380E" w:rsidRDefault="0068380E" w:rsidP="00105B0E">
      <w:pPr>
        <w:spacing w:after="200" w:line="276" w:lineRule="auto"/>
        <w:rPr>
          <w:b w:val="0"/>
          <w:bCs w:val="0"/>
          <w:spacing w:val="0"/>
          <w:sz w:val="28"/>
          <w:szCs w:val="28"/>
        </w:rPr>
      </w:pPr>
    </w:p>
    <w:p w:rsidR="0068380E" w:rsidRPr="00105B0E" w:rsidRDefault="0068380E" w:rsidP="00105B0E">
      <w:pPr>
        <w:spacing w:after="200" w:line="276" w:lineRule="auto"/>
        <w:rPr>
          <w:b w:val="0"/>
          <w:bCs w:val="0"/>
          <w:spacing w:val="0"/>
          <w:sz w:val="28"/>
          <w:szCs w:val="28"/>
        </w:rPr>
      </w:pPr>
    </w:p>
    <w:p w:rsidR="00105B0E" w:rsidRPr="00105B0E" w:rsidRDefault="00105B0E" w:rsidP="00105B0E">
      <w:pPr>
        <w:ind w:left="5400"/>
        <w:rPr>
          <w:b w:val="0"/>
          <w:bCs w:val="0"/>
          <w:spacing w:val="0"/>
        </w:rPr>
      </w:pPr>
      <w:r w:rsidRPr="00105B0E">
        <w:rPr>
          <w:b w:val="0"/>
          <w:bCs w:val="0"/>
          <w:spacing w:val="0"/>
        </w:rPr>
        <w:lastRenderedPageBreak/>
        <w:t>Приложение 2</w:t>
      </w:r>
    </w:p>
    <w:p w:rsidR="00105B0E" w:rsidRPr="00105B0E" w:rsidRDefault="00105B0E" w:rsidP="00105B0E">
      <w:pPr>
        <w:ind w:left="5400"/>
        <w:rPr>
          <w:b w:val="0"/>
          <w:bCs w:val="0"/>
          <w:spacing w:val="0"/>
        </w:rPr>
      </w:pPr>
      <w:r w:rsidRPr="00105B0E">
        <w:rPr>
          <w:b w:val="0"/>
          <w:bCs w:val="0"/>
          <w:spacing w:val="0"/>
        </w:rPr>
        <w:t>к Административному регламенту</w:t>
      </w:r>
    </w:p>
    <w:p w:rsidR="00105B0E" w:rsidRPr="00105B0E" w:rsidRDefault="00105B0E" w:rsidP="00105B0E">
      <w:pPr>
        <w:ind w:left="5400"/>
        <w:rPr>
          <w:b w:val="0"/>
          <w:bCs w:val="0"/>
          <w:spacing w:val="0"/>
        </w:rPr>
      </w:pPr>
      <w:r w:rsidRPr="00105B0E">
        <w:rPr>
          <w:b w:val="0"/>
          <w:bCs w:val="0"/>
          <w:spacing w:val="0"/>
        </w:rPr>
        <w:t xml:space="preserve">предоставления муниципальной услуги </w:t>
      </w:r>
    </w:p>
    <w:p w:rsidR="00105B0E" w:rsidRPr="00105B0E" w:rsidRDefault="00105B0E" w:rsidP="00105B0E">
      <w:pPr>
        <w:ind w:left="5400"/>
        <w:rPr>
          <w:b w:val="0"/>
          <w:bCs w:val="0"/>
          <w:spacing w:val="0"/>
        </w:rPr>
      </w:pPr>
      <w:r w:rsidRPr="00105B0E">
        <w:rPr>
          <w:b w:val="0"/>
          <w:bCs w:val="0"/>
          <w:spacing w:val="0"/>
        </w:rPr>
        <w:t>«Предоставление информации о порядке предоставления жилищно-коммунальных услуг населению»</w:t>
      </w:r>
    </w:p>
    <w:p w:rsidR="00105B0E" w:rsidRPr="00105B0E" w:rsidRDefault="00105B0E" w:rsidP="00105B0E">
      <w:pPr>
        <w:ind w:left="5400"/>
        <w:rPr>
          <w:b w:val="0"/>
          <w:bCs w:val="0"/>
          <w:spacing w:val="0"/>
        </w:rPr>
      </w:pPr>
    </w:p>
    <w:p w:rsidR="00105B0E" w:rsidRPr="00105B0E" w:rsidRDefault="00105B0E" w:rsidP="00105B0E">
      <w:pPr>
        <w:jc w:val="center"/>
        <w:rPr>
          <w:b w:val="0"/>
          <w:bCs w:val="0"/>
          <w:spacing w:val="0"/>
        </w:rPr>
      </w:pPr>
      <w:r w:rsidRPr="00105B0E">
        <w:rPr>
          <w:b w:val="0"/>
          <w:bCs w:val="0"/>
          <w:spacing w:val="0"/>
        </w:rPr>
        <w:t xml:space="preserve"> БЛОК – СХЕМА </w:t>
      </w:r>
    </w:p>
    <w:p w:rsidR="00105B0E" w:rsidRPr="00105B0E" w:rsidRDefault="00105B0E" w:rsidP="00105B0E">
      <w:pPr>
        <w:jc w:val="center"/>
        <w:rPr>
          <w:b w:val="0"/>
          <w:bCs w:val="0"/>
          <w:spacing w:val="0"/>
        </w:rPr>
      </w:pPr>
      <w:r w:rsidRPr="00105B0E">
        <w:rPr>
          <w:b w:val="0"/>
          <w:bCs w:val="0"/>
          <w:spacing w:val="0"/>
        </w:rPr>
        <w:t>ПРЕДОСТАВЛЕНИЯ МУНИЦИПАЛЬНОЙ УСЛУГИ</w:t>
      </w:r>
    </w:p>
    <w:p w:rsidR="00105B0E" w:rsidRPr="00105B0E" w:rsidRDefault="00105B0E" w:rsidP="00105B0E">
      <w:pPr>
        <w:jc w:val="center"/>
        <w:rPr>
          <w:b w:val="0"/>
          <w:bCs w:val="0"/>
          <w:spacing w:val="0"/>
        </w:rPr>
      </w:pPr>
      <w:r w:rsidRPr="00105B0E">
        <w:rPr>
          <w:b w:val="0"/>
          <w:bCs w:val="0"/>
          <w:spacing w:val="0"/>
        </w:rPr>
        <w:t xml:space="preserve">«ПРЕДОСТАВЛЕНИЯ ИНФОРМАЦИИ О ПОРЯДКЕ ПРЕДОСТАВЛЕНИЯ ЖИЛИЩНО-КОММУНАЛЬНЫХ УСЛУГ НАСЕЛЕНИЮ» </w:t>
      </w:r>
    </w:p>
    <w:p w:rsidR="00105B0E" w:rsidRPr="00105B0E" w:rsidRDefault="00DB7CD0" w:rsidP="00105B0E">
      <w:pPr>
        <w:jc w:val="center"/>
        <w:rPr>
          <w:b w:val="0"/>
          <w:bCs w:val="0"/>
          <w:spacing w:val="0"/>
        </w:rPr>
      </w:pPr>
      <w:r>
        <w:rPr>
          <w:b w:val="0"/>
          <w:bCs w:val="0"/>
          <w:spacing w:val="0"/>
        </w:rPr>
      </w:r>
      <w:r>
        <w:rPr>
          <w:b w:val="0"/>
          <w:bCs w:val="0"/>
          <w:spacing w:val="0"/>
        </w:rPr>
        <w:pict>
          <v:group id="_x0000_s1027" editas="canvas" style="width:479.65pt;height:516.45pt;mso-position-horizontal-relative:char;mso-position-vertical-relative:line" coordorigin="2281,3674" coordsize="7524,79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81;top:3674;width:7524;height:7996" o:preferrelative="f">
              <v:fill o:detectmouseclick="t"/>
              <v:path o:extrusionok="t" o:connecttype="none"/>
            </v:shape>
            <v:rect id="_x0000_s1029" style="position:absolute;left:5253;top:3773;width:1669;height:568">
              <v:textbox style="mso-next-textbox:#_x0000_s1029">
                <w:txbxContent>
                  <w:p w:rsidR="00105B0E" w:rsidRDefault="00105B0E" w:rsidP="00105B0E">
                    <w:pPr>
                      <w:jc w:val="center"/>
                    </w:pPr>
                    <w:r>
                      <w:t>Получение  запроса</w:t>
                    </w:r>
                  </w:p>
                </w:txbxContent>
              </v:textbox>
            </v:rect>
            <v:rect id="_x0000_s1030" style="position:absolute;left:6887;top:4590;width:2277;height:601">
              <v:textbox style="mso-next-textbox:#_x0000_s1030">
                <w:txbxContent>
                  <w:p w:rsidR="00105B0E" w:rsidRDefault="00105B0E" w:rsidP="00105B0E">
                    <w:pPr>
                      <w:jc w:val="center"/>
                      <w:rPr>
                        <w:sz w:val="16"/>
                        <w:szCs w:val="16"/>
                      </w:rPr>
                    </w:pPr>
                    <w:r>
                      <w:rPr>
                        <w:sz w:val="16"/>
                        <w:szCs w:val="16"/>
                      </w:rPr>
                      <w:t>Устный запрос (специалист по тарифам и экономике предприятий ЖКХ каб.2)</w:t>
                    </w:r>
                  </w:p>
                </w:txbxContent>
              </v:textbox>
            </v:rect>
            <v:rect id="_x0000_s1031" style="position:absolute;left:3156;top:4590;width:2258;height:601">
              <v:textbox style="mso-next-textbox:#_x0000_s1031">
                <w:txbxContent>
                  <w:p w:rsidR="00105B0E" w:rsidRDefault="00105B0E" w:rsidP="00105B0E">
                    <w:pPr>
                      <w:jc w:val="center"/>
                      <w:rPr>
                        <w:sz w:val="16"/>
                        <w:szCs w:val="16"/>
                      </w:rPr>
                    </w:pPr>
                    <w:r>
                      <w:rPr>
                        <w:sz w:val="16"/>
                        <w:szCs w:val="16"/>
                      </w:rPr>
                      <w:t xml:space="preserve">Письменный запрос  (ведущий специалист по работе с обращениями граждан </w:t>
                    </w:r>
                    <w:proofErr w:type="spellStart"/>
                    <w:r>
                      <w:rPr>
                        <w:sz w:val="16"/>
                        <w:szCs w:val="16"/>
                      </w:rPr>
                      <w:t>каб</w:t>
                    </w:r>
                    <w:proofErr w:type="spellEnd"/>
                    <w:r>
                      <w:rPr>
                        <w:sz w:val="16"/>
                        <w:szCs w:val="16"/>
                      </w:rPr>
                      <w:t>. 23)</w:t>
                    </w:r>
                  </w:p>
                </w:txbxContent>
              </v:textbox>
            </v:rect>
            <v:rect id="_x0000_s1032" style="position:absolute;left:6922;top:5613;width:2223;height:312">
              <v:textbox style="mso-next-textbox:#_x0000_s1032">
                <w:txbxContent>
                  <w:p w:rsidR="00105B0E" w:rsidRDefault="00105B0E" w:rsidP="00105B0E">
                    <w:pPr>
                      <w:jc w:val="center"/>
                      <w:rPr>
                        <w:sz w:val="16"/>
                        <w:szCs w:val="16"/>
                      </w:rPr>
                    </w:pPr>
                    <w:r>
                      <w:rPr>
                        <w:sz w:val="16"/>
                        <w:szCs w:val="16"/>
                      </w:rPr>
                      <w:t>Регистрация запроса</w:t>
                    </w:r>
                  </w:p>
                  <w:p w:rsidR="00105B0E" w:rsidRDefault="00105B0E" w:rsidP="00105B0E"/>
                </w:txbxContent>
              </v:textbox>
            </v:rect>
            <v:rect id="_x0000_s1033" style="position:absolute;left:2930;top:6324;width:2771;height:652">
              <v:textbox style="mso-next-textbox:#_x0000_s1033">
                <w:txbxContent>
                  <w:p w:rsidR="00105B0E" w:rsidRDefault="00105B0E" w:rsidP="00105B0E">
                    <w:pPr>
                      <w:jc w:val="center"/>
                      <w:rPr>
                        <w:sz w:val="16"/>
                        <w:szCs w:val="16"/>
                      </w:rPr>
                    </w:pPr>
                    <w:r>
                      <w:rPr>
                        <w:sz w:val="16"/>
                        <w:szCs w:val="16"/>
                      </w:rPr>
                      <w:t>Проверка запроса на предмет отсутствия оснований для отказа в предоставлении услуги</w:t>
                    </w:r>
                  </w:p>
                  <w:p w:rsidR="00105B0E" w:rsidRDefault="00105B0E" w:rsidP="00105B0E">
                    <w:pPr>
                      <w:rPr>
                        <w:szCs w:val="16"/>
                      </w:rPr>
                    </w:pPr>
                  </w:p>
                </w:txbxContent>
              </v:textbox>
            </v:rect>
            <v:rect id="_x0000_s1034" style="position:absolute;left:4512;top:8537;width:1485;height:607">
              <v:textbox style="mso-next-textbox:#_x0000_s1034">
                <w:txbxContent>
                  <w:p w:rsidR="00105B0E" w:rsidRDefault="00105B0E" w:rsidP="00105B0E">
                    <w:pPr>
                      <w:jc w:val="center"/>
                      <w:rPr>
                        <w:sz w:val="16"/>
                        <w:szCs w:val="16"/>
                      </w:rPr>
                    </w:pPr>
                    <w:r>
                      <w:rPr>
                        <w:sz w:val="16"/>
                        <w:szCs w:val="16"/>
                      </w:rPr>
                      <w:t>Информационное письмо с указанием причин отказа</w:t>
                    </w:r>
                  </w:p>
                </w:txbxContent>
              </v:textbox>
            </v:rect>
            <v:rect id="_x0000_s1035" style="position:absolute;left:3156;top:5613;width:2320;height:312">
              <v:textbox style="mso-next-textbox:#_x0000_s1035">
                <w:txbxContent>
                  <w:p w:rsidR="00105B0E" w:rsidRDefault="00105B0E" w:rsidP="00105B0E">
                    <w:pPr>
                      <w:jc w:val="center"/>
                      <w:rPr>
                        <w:sz w:val="16"/>
                        <w:szCs w:val="16"/>
                      </w:rPr>
                    </w:pPr>
                    <w:r>
                      <w:rPr>
                        <w:sz w:val="16"/>
                        <w:szCs w:val="16"/>
                      </w:rPr>
                      <w:t>Регистрация запроса</w:t>
                    </w:r>
                  </w:p>
                </w:txbxContent>
              </v:textbox>
            </v:rect>
            <v:rect id="_x0000_s1036" style="position:absolute;left:4512;top:7549;width:1481;height:507">
              <v:textbox style="mso-next-textbox:#_x0000_s1036">
                <w:txbxContent>
                  <w:p w:rsidR="00105B0E" w:rsidRDefault="00105B0E" w:rsidP="00105B0E">
                    <w:pPr>
                      <w:jc w:val="center"/>
                      <w:rPr>
                        <w:sz w:val="16"/>
                        <w:szCs w:val="16"/>
                      </w:rPr>
                    </w:pPr>
                    <w:r>
                      <w:rPr>
                        <w:sz w:val="16"/>
                        <w:szCs w:val="16"/>
                      </w:rPr>
                      <w:t>Основания для отказа имеются</w:t>
                    </w:r>
                  </w:p>
                </w:txbxContent>
              </v:textbox>
            </v:rect>
            <v:rect id="_x0000_s1037" style="position:absolute;left:6941;top:6324;width:2223;height:652">
              <v:textbox style="mso-next-textbox:#_x0000_s1037">
                <w:txbxContent>
                  <w:p w:rsidR="00105B0E" w:rsidRDefault="00105B0E" w:rsidP="00105B0E">
                    <w:pPr>
                      <w:jc w:val="center"/>
                      <w:rPr>
                        <w:sz w:val="16"/>
                        <w:szCs w:val="16"/>
                      </w:rPr>
                    </w:pPr>
                    <w:r>
                      <w:rPr>
                        <w:sz w:val="16"/>
                        <w:szCs w:val="16"/>
                      </w:rPr>
                      <w:t>Проверка запроса на предмет отсутствия оснований для отказа в предоставлении услуги</w:t>
                    </w:r>
                  </w:p>
                  <w:p w:rsidR="00105B0E" w:rsidRDefault="00105B0E" w:rsidP="00105B0E">
                    <w:pPr>
                      <w:jc w:val="center"/>
                      <w:rPr>
                        <w:sz w:val="16"/>
                        <w:szCs w:val="16"/>
                      </w:rPr>
                    </w:pPr>
                  </w:p>
                </w:txbxContent>
              </v:textbox>
            </v:rect>
            <v:rect id="_x0000_s1038" style="position:absolute;left:2643;top:7606;width:1436;height:556">
              <v:textbox style="mso-next-textbox:#_x0000_s1038">
                <w:txbxContent>
                  <w:p w:rsidR="00105B0E" w:rsidRDefault="00105B0E" w:rsidP="00105B0E">
                    <w:pPr>
                      <w:jc w:val="center"/>
                      <w:rPr>
                        <w:sz w:val="16"/>
                        <w:szCs w:val="16"/>
                      </w:rPr>
                    </w:pPr>
                    <w:r>
                      <w:rPr>
                        <w:sz w:val="16"/>
                        <w:szCs w:val="16"/>
                      </w:rPr>
                      <w:t>Основания для отказа не имеются</w:t>
                    </w:r>
                  </w:p>
                </w:txbxContent>
              </v:textbox>
            </v:rect>
            <v:rect id="_x0000_s1039" style="position:absolute;left:2569;top:8663;width:1607;height:541">
              <v:textbox style="mso-next-textbox:#_x0000_s1039">
                <w:txbxContent>
                  <w:p w:rsidR="00105B0E" w:rsidRDefault="00105B0E" w:rsidP="00105B0E">
                    <w:pPr>
                      <w:jc w:val="center"/>
                      <w:rPr>
                        <w:sz w:val="15"/>
                        <w:szCs w:val="15"/>
                      </w:rPr>
                    </w:pPr>
                    <w:r>
                      <w:rPr>
                        <w:sz w:val="16"/>
                        <w:szCs w:val="16"/>
                      </w:rPr>
                      <w:t>Предоставление информации</w:t>
                    </w:r>
                  </w:p>
                </w:txbxContent>
              </v:textbox>
            </v:rect>
            <v:shapetype id="_x0000_t32" coordsize="21600,21600" o:spt="32" o:oned="t" path="m,l21600,21600e" filled="f">
              <v:path arrowok="t" fillok="f" o:connecttype="none"/>
              <o:lock v:ext="edit" shapetype="t"/>
            </v:shapetype>
            <v:shape id="_x0000_s1040" type="#_x0000_t32" style="position:absolute;left:4316;top:5925;width:1;height:399;flip:x" o:connectortype="straight">
              <v:stroke endarrow="block"/>
            </v:shape>
            <v:shape id="_x0000_s1041" type="#_x0000_t32" style="position:absolute;left:3361;top:6976;width:955;height:630;flip:x" o:connectortype="straight">
              <v:stroke endarrow="block"/>
            </v:shape>
            <v:shape id="_x0000_s1042" type="#_x0000_t32" style="position:absolute;left:4316;top:6976;width:937;height:573" o:connectortype="straight">
              <v:stroke endarrow="block"/>
            </v:shape>
            <v:shape id="_x0000_s1043" type="#_x0000_t32" style="position:absolute;left:3361;top:8162;width:12;height:501" o:connectortype="straight">
              <v:stroke endarrow="block"/>
            </v:shape>
            <v:rect id="_x0000_s1044" style="position:absolute;left:6541;top:7556;width:1415;height:500">
              <v:textbox>
                <w:txbxContent>
                  <w:p w:rsidR="00105B0E" w:rsidRDefault="00105B0E" w:rsidP="00105B0E">
                    <w:pPr>
                      <w:jc w:val="center"/>
                      <w:rPr>
                        <w:sz w:val="16"/>
                        <w:szCs w:val="16"/>
                      </w:rPr>
                    </w:pPr>
                    <w:r>
                      <w:rPr>
                        <w:sz w:val="16"/>
                        <w:szCs w:val="16"/>
                      </w:rPr>
                      <w:t>Основания для отказа не имеются</w:t>
                    </w:r>
                  </w:p>
                  <w:p w:rsidR="00105B0E" w:rsidRDefault="00105B0E" w:rsidP="00105B0E"/>
                </w:txbxContent>
              </v:textbox>
            </v:rect>
            <v:rect id="_x0000_s1045" style="position:absolute;left:8290;top:7556;width:1193;height:508">
              <v:textbox>
                <w:txbxContent>
                  <w:p w:rsidR="00105B0E" w:rsidRDefault="00105B0E" w:rsidP="00105B0E">
                    <w:pPr>
                      <w:jc w:val="center"/>
                      <w:rPr>
                        <w:sz w:val="16"/>
                        <w:szCs w:val="16"/>
                      </w:rPr>
                    </w:pPr>
                    <w:r>
                      <w:rPr>
                        <w:sz w:val="16"/>
                        <w:szCs w:val="16"/>
                      </w:rPr>
                      <w:t>Основания для отказа имеются</w:t>
                    </w:r>
                  </w:p>
                  <w:p w:rsidR="00105B0E" w:rsidRDefault="00105B0E" w:rsidP="00105B0E"/>
                </w:txbxContent>
              </v:textbox>
            </v:rect>
            <v:rect id="_x0000_s1046" style="position:absolute;left:6541;top:8537;width:1415;height:483">
              <v:textbox>
                <w:txbxContent>
                  <w:p w:rsidR="00105B0E" w:rsidRDefault="00105B0E" w:rsidP="00105B0E">
                    <w:pPr>
                      <w:jc w:val="center"/>
                      <w:rPr>
                        <w:sz w:val="15"/>
                        <w:szCs w:val="15"/>
                      </w:rPr>
                    </w:pPr>
                    <w:r>
                      <w:rPr>
                        <w:sz w:val="16"/>
                        <w:szCs w:val="16"/>
                      </w:rPr>
                      <w:t>Предоставление информации</w:t>
                    </w:r>
                  </w:p>
                  <w:p w:rsidR="00105B0E" w:rsidRDefault="00105B0E" w:rsidP="00105B0E"/>
                </w:txbxContent>
              </v:textbox>
            </v:rect>
            <v:rect id="_x0000_s1047" style="position:absolute;left:8163;top:8537;width:1437;height:607">
              <v:textbox>
                <w:txbxContent>
                  <w:p w:rsidR="00105B0E" w:rsidRDefault="00105B0E" w:rsidP="00105B0E">
                    <w:pPr>
                      <w:jc w:val="center"/>
                      <w:rPr>
                        <w:sz w:val="16"/>
                        <w:szCs w:val="16"/>
                      </w:rPr>
                    </w:pPr>
                    <w:r>
                      <w:rPr>
                        <w:sz w:val="16"/>
                        <w:szCs w:val="16"/>
                      </w:rPr>
                      <w:t>Информационное письмо с указанием причин отказа</w:t>
                    </w:r>
                  </w:p>
                  <w:p w:rsidR="00105B0E" w:rsidRDefault="00105B0E" w:rsidP="00105B0E"/>
                </w:txbxContent>
              </v:textbox>
            </v:rect>
            <v:shape id="_x0000_s1048" type="#_x0000_t32" style="position:absolute;left:4286;top:4057;width:967;height:533;flip:x" o:connectortype="straight">
              <v:stroke endarrow="block"/>
            </v:shape>
            <v:shape id="_x0000_s1049" type="#_x0000_t32" style="position:absolute;left:6922;top:4057;width:1104;height:533" o:connectortype="straight">
              <v:stroke endarrow="block"/>
            </v:shape>
            <v:shape id="_x0000_s1050" type="#_x0000_t32" style="position:absolute;left:4286;top:5191;width:30;height:422" o:connectortype="straight">
              <v:stroke endarrow="block"/>
            </v:shape>
            <v:shape id="_x0000_s1051" type="#_x0000_t32" style="position:absolute;left:8026;top:5191;width:8;height:422" o:connectortype="straight">
              <v:stroke endarrow="block"/>
            </v:shape>
            <v:shape id="_x0000_s1052" type="#_x0000_t32" style="position:absolute;left:8034;top:5925;width:19;height:399" o:connectortype="straight">
              <v:stroke endarrow="block"/>
            </v:shape>
            <v:shape id="_x0000_s1053" type="#_x0000_t32" style="position:absolute;left:7249;top:6976;width:804;height:580;flip:x" o:connectortype="straight">
              <v:stroke endarrow="block"/>
            </v:shape>
            <v:shape id="_x0000_s1054" type="#_x0000_t32" style="position:absolute;left:8053;top:6976;width:834;height:580" o:connectortype="straight">
              <v:stroke endarrow="block"/>
            </v:shape>
            <v:shape id="_x0000_s1055" type="#_x0000_t32" style="position:absolute;left:7249;top:8056;width:1;height:481" o:connectortype="straight">
              <v:stroke endarrow="block"/>
            </v:shape>
            <v:shape id="_x0000_s1056" type="#_x0000_t32" style="position:absolute;left:8882;top:8064;width:5;height:473;flip:x" o:connectortype="straight">
              <v:stroke endarrow="block"/>
            </v:shape>
            <v:shape id="_x0000_s1057" type="#_x0000_t32" style="position:absolute;left:5253;top:8056;width:1;height:481" o:connectortype="straight">
              <v:stroke endarrow="block"/>
            </v:shape>
            <w10:wrap type="none"/>
            <w10:anchorlock/>
          </v:group>
        </w:pict>
      </w:r>
    </w:p>
    <w:p w:rsidR="00105B0E" w:rsidRPr="00105B0E" w:rsidRDefault="00105B0E" w:rsidP="00105B0E">
      <w:pPr>
        <w:tabs>
          <w:tab w:val="left" w:pos="7638"/>
        </w:tabs>
        <w:spacing w:after="200" w:line="276" w:lineRule="auto"/>
        <w:rPr>
          <w:b w:val="0"/>
          <w:bCs w:val="0"/>
          <w:spacing w:val="0"/>
          <w:sz w:val="28"/>
          <w:szCs w:val="28"/>
        </w:rPr>
      </w:pPr>
      <w:r w:rsidRPr="00105B0E">
        <w:rPr>
          <w:b w:val="0"/>
          <w:bCs w:val="0"/>
          <w:spacing w:val="0"/>
          <w:sz w:val="28"/>
          <w:szCs w:val="28"/>
        </w:rPr>
        <w:tab/>
      </w:r>
    </w:p>
    <w:p w:rsidR="00105B0E" w:rsidRDefault="00105B0E" w:rsidP="00105B0E">
      <w:pPr>
        <w:jc w:val="center"/>
        <w:rPr>
          <w:rFonts w:eastAsiaTheme="minorHAnsi"/>
          <w:bCs w:val="0"/>
          <w:spacing w:val="0"/>
          <w:sz w:val="28"/>
          <w:szCs w:val="28"/>
          <w:lang w:eastAsia="en-US"/>
        </w:rPr>
      </w:pPr>
    </w:p>
    <w:sectPr w:rsidR="00105B0E" w:rsidSect="00D6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D62"/>
    <w:multiLevelType w:val="hybridMultilevel"/>
    <w:tmpl w:val="C0AC2FF0"/>
    <w:lvl w:ilvl="0" w:tplc="DF742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BB72CE"/>
    <w:multiLevelType w:val="hybridMultilevel"/>
    <w:tmpl w:val="5B24D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6208"/>
    <w:rsid w:val="0006156B"/>
    <w:rsid w:val="000A52E7"/>
    <w:rsid w:val="00105B0E"/>
    <w:rsid w:val="00133DAE"/>
    <w:rsid w:val="00144C71"/>
    <w:rsid w:val="001601D9"/>
    <w:rsid w:val="002E7A84"/>
    <w:rsid w:val="00305B56"/>
    <w:rsid w:val="003364E4"/>
    <w:rsid w:val="00407292"/>
    <w:rsid w:val="00425A0B"/>
    <w:rsid w:val="004A7562"/>
    <w:rsid w:val="00651A25"/>
    <w:rsid w:val="0068380E"/>
    <w:rsid w:val="006A2FB3"/>
    <w:rsid w:val="006B6208"/>
    <w:rsid w:val="00792FC7"/>
    <w:rsid w:val="007A2E2A"/>
    <w:rsid w:val="008415B5"/>
    <w:rsid w:val="008B0A84"/>
    <w:rsid w:val="008E193C"/>
    <w:rsid w:val="008F66D7"/>
    <w:rsid w:val="00995CF1"/>
    <w:rsid w:val="00A3152D"/>
    <w:rsid w:val="00A85B78"/>
    <w:rsid w:val="00B022FD"/>
    <w:rsid w:val="00BD0593"/>
    <w:rsid w:val="00C02252"/>
    <w:rsid w:val="00C132CA"/>
    <w:rsid w:val="00CB50B1"/>
    <w:rsid w:val="00CD70A3"/>
    <w:rsid w:val="00D107DF"/>
    <w:rsid w:val="00D2186E"/>
    <w:rsid w:val="00D600C6"/>
    <w:rsid w:val="00DB7CD0"/>
    <w:rsid w:val="00E67293"/>
    <w:rsid w:val="00EE1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5" type="connector" idref="#_x0000_s1040">
          <o:proxy start="" idref="#_x0000_s1035" connectloc="2"/>
          <o:proxy end="" idref="#_x0000_s1033" connectloc="0"/>
        </o:r>
        <o:r id="V:Rule16" type="connector" idref="#_x0000_s1042">
          <o:proxy start="" idref="#_x0000_s1033" connectloc="2"/>
          <o:proxy end="" idref="#_x0000_s1036" connectloc="0"/>
        </o:r>
        <o:r id="V:Rule17" type="connector" idref="#_x0000_s1054">
          <o:proxy start="" idref="#_x0000_s1037" connectloc="2"/>
          <o:proxy end="" idref="#_x0000_s1045" connectloc="0"/>
        </o:r>
        <o:r id="V:Rule18" type="connector" idref="#_x0000_s1050">
          <o:proxy start="" idref="#_x0000_s1031" connectloc="2"/>
          <o:proxy end="" idref="#_x0000_s1035" connectloc="0"/>
        </o:r>
        <o:r id="V:Rule19" type="connector" idref="#_x0000_s1056">
          <o:proxy start="" idref="#_x0000_s1045" connectloc="2"/>
          <o:proxy end="" idref="#_x0000_s1047" connectloc="0"/>
        </o:r>
        <o:r id="V:Rule20" type="connector" idref="#_x0000_s1043">
          <o:proxy start="" idref="#_x0000_s1038" connectloc="2"/>
          <o:proxy end="" idref="#_x0000_s1039" connectloc="0"/>
        </o:r>
        <o:r id="V:Rule21" type="connector" idref="#_x0000_s1048">
          <o:proxy start="" idref="#_x0000_s1029" connectloc="1"/>
          <o:proxy end="" idref="#_x0000_s1031" connectloc="0"/>
        </o:r>
        <o:r id="V:Rule22" type="connector" idref="#_x0000_s1052">
          <o:proxy start="" idref="#_x0000_s1032" connectloc="2"/>
          <o:proxy end="" idref="#_x0000_s1037" connectloc="0"/>
        </o:r>
        <o:r id="V:Rule23" type="connector" idref="#_x0000_s1053">
          <o:proxy start="" idref="#_x0000_s1037" connectloc="2"/>
          <o:proxy end="" idref="#_x0000_s1044" connectloc="0"/>
        </o:r>
        <o:r id="V:Rule24" type="connector" idref="#_x0000_s1057">
          <o:proxy start="" idref="#_x0000_s1036" connectloc="2"/>
          <o:proxy end="" idref="#_x0000_s1034" connectloc="0"/>
        </o:r>
        <o:r id="V:Rule25" type="connector" idref="#_x0000_s1041">
          <o:proxy start="" idref="#_x0000_s1033" connectloc="2"/>
          <o:proxy end="" idref="#_x0000_s1038" connectloc="0"/>
        </o:r>
        <o:r id="V:Rule26" type="connector" idref="#_x0000_s1055">
          <o:proxy start="" idref="#_x0000_s1044" connectloc="2"/>
          <o:proxy end="" idref="#_x0000_s1046" connectloc="0"/>
        </o:r>
        <o:r id="V:Rule27" type="connector" idref="#_x0000_s1049">
          <o:proxy start="" idref="#_x0000_s1029" connectloc="3"/>
          <o:proxy end="" idref="#_x0000_s1030" connectloc="0"/>
        </o:r>
        <o:r id="V:Rule28" type="connector" idref="#_x0000_s1051">
          <o:proxy start="" idref="#_x0000_s1030" connectloc="2"/>
          <o:proxy end="" idref="#_x0000_s1032"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 w:type="character" w:styleId="a7">
    <w:name w:val="Hyperlink"/>
    <w:basedOn w:val="a0"/>
    <w:uiPriority w:val="99"/>
    <w:unhideWhenUsed/>
    <w:rsid w:val="0068380E"/>
    <w:rPr>
      <w:color w:val="0000FF" w:themeColor="hyperlink"/>
      <w:u w:val="single"/>
    </w:rPr>
  </w:style>
  <w:style w:type="paragraph" w:customStyle="1" w:styleId="ConsPlusNormal">
    <w:name w:val="ConsPlusNormal"/>
    <w:rsid w:val="002E7A8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97C6CFF7707B043FEA25CAC43739D905309FC8F163A5DE3D6F4Z3a8I" TargetMode="External"/><Relationship Id="rId13" Type="http://schemas.openxmlformats.org/officeDocument/2006/relationships/hyperlink" Target="consultantplus://offline/ref=3B897C6CFF7707B043FEA25CAC43739D935F08FC83466D5FB283FA3DAFZ4a2I" TargetMode="External"/><Relationship Id="rId18" Type="http://schemas.openxmlformats.org/officeDocument/2006/relationships/hyperlink" Target="consultantplus://offline/ref=3B897C6CFF7707B043FEA25CAC43739D935F08FC82406D5FB283FA3DAFZ4a2I" TargetMode="External"/><Relationship Id="rId3" Type="http://schemas.microsoft.com/office/2007/relationships/stylesWithEffects" Target="stylesWithEffects.xml"/><Relationship Id="rId21" Type="http://schemas.openxmlformats.org/officeDocument/2006/relationships/hyperlink" Target="file:///C:\DOCUME~1\E4BC~1\LOCALS~1\Temp\WzE22.tmp\&#1056;&#1077;&#1075;&#1083;&#1072;&#1084;&#1077;&#1085;&#1090;%20&#1087;&#1088;&#1077;&#1076;&#1086;&#1089;&#1090;&#1072;&#1074;&#1083;&#1077;&#1085;&#1080;&#1103;%20&#1084;&#1091;&#1085;.%20&#1091;&#1089;&#1083;&#1091;&#1075;&#1080;%20&#1041;&#1086;&#1075;&#1076;&#1072;&#1085;&#1086;&#1074;&#1080;&#1095;.docx" TargetMode="External"/><Relationship Id="rId7" Type="http://schemas.openxmlformats.org/officeDocument/2006/relationships/hyperlink" Target="%20http://obuhovo-sp.ru" TargetMode="External"/><Relationship Id="rId12" Type="http://schemas.openxmlformats.org/officeDocument/2006/relationships/hyperlink" Target="consultantplus://offline/ref=3B897C6CFF7707B043FEA25CAC43739D93580AFC82436D5FB283FA3DAFZ4a2I" TargetMode="External"/><Relationship Id="rId17" Type="http://schemas.openxmlformats.org/officeDocument/2006/relationships/hyperlink" Target="consultantplus://offline/ref=3B897C6CFF7707B043FEA25CAC43739D935F07FE80476D5FB283FA3DAFZ4a2I" TargetMode="External"/><Relationship Id="rId2" Type="http://schemas.openxmlformats.org/officeDocument/2006/relationships/styles" Target="styles.xml"/><Relationship Id="rId16" Type="http://schemas.openxmlformats.org/officeDocument/2006/relationships/hyperlink" Target="consultantplus://offline/ref=3B897C6CFF7707B043FEA25CAC43739D935F0BF88D416D5FB283FA3DAFZ4a2I" TargetMode="External"/><Relationship Id="rId20" Type="http://schemas.openxmlformats.org/officeDocument/2006/relationships/hyperlink" Target="consultantplus://offline/ref=3B897C6CFF7707B043FEBC51BA2F2D97935050F485406F00EFD4FC6AF012CD56C525355E734ED3BB479C78EEZ1aF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B897C6CFF7707B043FEA25CAC43739D935E0AF185436D5FB283FA3DAFZ4a2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97C6CFF7707B043FEA25CAC43739D935F06FC87446D5FB283FA3DAFZ4a2I" TargetMode="External"/><Relationship Id="rId23" Type="http://schemas.openxmlformats.org/officeDocument/2006/relationships/fontTable" Target="fontTable.xml"/><Relationship Id="rId10" Type="http://schemas.openxmlformats.org/officeDocument/2006/relationships/hyperlink" Target="consultantplus://offline/ref=3B897C6CFF7707B043FEA25CAC43739D935F06F08D476D5FB283FA3DAF42CB038565330B300ADEB3Z4a3I" TargetMode="External"/><Relationship Id="rId19" Type="http://schemas.openxmlformats.org/officeDocument/2006/relationships/hyperlink" Target="consultantplus://offline/ref=3B897C6CFF7707B043FEA25CAC43739D935807FD8D426D5FB283FA3DAFZ4a2I" TargetMode="External"/><Relationship Id="rId4" Type="http://schemas.openxmlformats.org/officeDocument/2006/relationships/settings" Target="settings.xml"/><Relationship Id="rId9" Type="http://schemas.openxmlformats.org/officeDocument/2006/relationships/hyperlink" Target="consultantplus://offline/ref=3B897C6CFF7707B043FEA25CAC43739D935F06FF82446D5FB283FA3DAFZ4a2I" TargetMode="External"/><Relationship Id="rId14" Type="http://schemas.openxmlformats.org/officeDocument/2006/relationships/hyperlink" Target="consultantplus://offline/ref=3B897C6CFF7707B043FEA25CAC43739D965F09FE864B3055BADAF63FZAa8I" TargetMode="External"/><Relationship Id="rId22" Type="http://schemas.openxmlformats.org/officeDocument/2006/relationships/hyperlink" Target="mailto:admob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17</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2015-09-30T03:52:00Z</dcterms:created>
  <dcterms:modified xsi:type="dcterms:W3CDTF">2016-06-21T09:17:00Z</dcterms:modified>
</cp:coreProperties>
</file>