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086" w:rsidRPr="00787086" w:rsidRDefault="00787086" w:rsidP="00787086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  <w:r w:rsidRPr="00787086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F15C9EF" wp14:editId="61F0CDEF">
            <wp:extent cx="600075" cy="904875"/>
            <wp:effectExtent l="0" t="0" r="9525" b="9525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086" w:rsidRPr="00787086" w:rsidRDefault="00787086" w:rsidP="00787086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086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Российская Федерация </w:t>
      </w:r>
    </w:p>
    <w:p w:rsidR="00787086" w:rsidRPr="00787086" w:rsidRDefault="00787086" w:rsidP="00787086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086">
        <w:rPr>
          <w:rFonts w:ascii="Times New Roman" w:hAnsi="Times New Roman" w:cs="Times New Roman"/>
          <w:b/>
          <w:bCs/>
          <w:sz w:val="28"/>
          <w:szCs w:val="28"/>
        </w:rPr>
        <w:t>Свердловская область</w:t>
      </w:r>
    </w:p>
    <w:p w:rsidR="00787086" w:rsidRPr="00787086" w:rsidRDefault="00787086" w:rsidP="00787086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  <w:r w:rsidRPr="0078708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</w:t>
      </w:r>
    </w:p>
    <w:p w:rsidR="00787086" w:rsidRPr="00787086" w:rsidRDefault="00787086" w:rsidP="00787086">
      <w:pPr>
        <w:pBdr>
          <w:bottom w:val="thin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7086">
        <w:rPr>
          <w:rFonts w:ascii="Times New Roman" w:hAnsi="Times New Roman" w:cs="Times New Roman"/>
          <w:b/>
          <w:bCs/>
          <w:sz w:val="28"/>
          <w:szCs w:val="28"/>
        </w:rPr>
        <w:t>«ОБУХОВСКОЕ СЕЛЬСКОЕ ПОСЕЛЕНИЕ»</w:t>
      </w:r>
    </w:p>
    <w:p w:rsidR="00787086" w:rsidRPr="00787086" w:rsidRDefault="00787086" w:rsidP="00787086">
      <w:pPr>
        <w:spacing w:after="0" w:line="240" w:lineRule="auto"/>
        <w:rPr>
          <w:rFonts w:ascii="Times New Roman" w:hAnsi="Times New Roman" w:cs="Times New Roman"/>
        </w:rPr>
      </w:pPr>
    </w:p>
    <w:p w:rsidR="00787086" w:rsidRPr="00787086" w:rsidRDefault="00787086" w:rsidP="00787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87086" w:rsidRPr="00787086" w:rsidRDefault="00787086" w:rsidP="007870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87086" w:rsidRPr="00787086" w:rsidRDefault="00787086" w:rsidP="00787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87086">
        <w:rPr>
          <w:rFonts w:ascii="Times New Roman" w:hAnsi="Times New Roman" w:cs="Times New Roman"/>
          <w:bCs/>
          <w:sz w:val="28"/>
          <w:szCs w:val="28"/>
        </w:rPr>
        <w:t xml:space="preserve">т </w:t>
      </w:r>
      <w:r>
        <w:rPr>
          <w:rFonts w:ascii="Times New Roman" w:hAnsi="Times New Roman" w:cs="Times New Roman"/>
          <w:bCs/>
          <w:sz w:val="28"/>
          <w:szCs w:val="28"/>
        </w:rPr>
        <w:t>22.12.2017</w:t>
      </w:r>
      <w:r w:rsidRPr="00787086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319                                    </w:t>
      </w:r>
      <w:r w:rsidRPr="0078708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87086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</w:p>
    <w:p w:rsidR="00AD0DB3" w:rsidRDefault="00AD0DB3" w:rsidP="00AD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72D" w:rsidRDefault="00B14992" w:rsidP="00AD0D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постановление главы </w:t>
      </w:r>
      <w:r w:rsidRPr="00C8778B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Обуховское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сельское поселение»</w:t>
      </w:r>
      <w:r w:rsidRPr="00C877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29.02.2016 года №51 «</w:t>
      </w:r>
      <w:r w:rsidR="00C8778B" w:rsidRPr="00C8778B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бюджетного прогноза муниципального образования </w:t>
      </w:r>
      <w:r w:rsidR="0012204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b/>
          <w:i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204D">
        <w:rPr>
          <w:rFonts w:ascii="Times New Roman" w:hAnsi="Times New Roman" w:cs="Times New Roman"/>
          <w:b/>
          <w:i/>
          <w:sz w:val="28"/>
          <w:szCs w:val="28"/>
        </w:rPr>
        <w:t>сельское поселение»</w:t>
      </w:r>
      <w:r w:rsidR="00C8778B" w:rsidRPr="00C8778B">
        <w:rPr>
          <w:rFonts w:ascii="Times New Roman" w:hAnsi="Times New Roman" w:cs="Times New Roman"/>
          <w:b/>
          <w:i/>
          <w:sz w:val="28"/>
          <w:szCs w:val="28"/>
        </w:rPr>
        <w:t xml:space="preserve"> на долгосрочный период до 2030 года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8778B" w:rsidRPr="00C8778B" w:rsidRDefault="00B2072D" w:rsidP="00AD0D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(в редакции от </w:t>
      </w:r>
      <w:r w:rsidR="009A6DC6">
        <w:rPr>
          <w:rFonts w:ascii="Times New Roman" w:hAnsi="Times New Roman" w:cs="Times New Roman"/>
          <w:b/>
          <w:i/>
          <w:sz w:val="28"/>
          <w:szCs w:val="28"/>
        </w:rPr>
        <w:t xml:space="preserve">23.12.2016г.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A6DC6">
        <w:rPr>
          <w:rFonts w:ascii="Times New Roman" w:hAnsi="Times New Roman" w:cs="Times New Roman"/>
          <w:b/>
          <w:i/>
          <w:sz w:val="28"/>
          <w:szCs w:val="28"/>
        </w:rPr>
        <w:t xml:space="preserve"> 449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AD0DB3" w:rsidRDefault="00AD0DB3" w:rsidP="00AD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8B" w:rsidRPr="00C8778B" w:rsidRDefault="00C8778B" w:rsidP="00AD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8778B">
          <w:rPr>
            <w:rFonts w:ascii="Times New Roman" w:hAnsi="Times New Roman" w:cs="Times New Roman"/>
            <w:sz w:val="28"/>
            <w:szCs w:val="28"/>
          </w:rPr>
          <w:t>пунктом 1 статьи 10</w:t>
        </w:r>
      </w:hyperlink>
      <w:r w:rsidRPr="00C8778B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15 июня 2015 года N 45-ОЗ "О стратегическом планировании в Российской Федерации, осуществляемом на территории Свердловской области", </w:t>
      </w:r>
      <w:hyperlink r:id="rId9" w:history="1">
        <w:r w:rsidRPr="00C8778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778B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</w:t>
      </w:r>
      <w:r w:rsidR="001220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sz w:val="28"/>
          <w:szCs w:val="28"/>
        </w:rPr>
        <w:t xml:space="preserve"> </w:t>
      </w:r>
      <w:r w:rsidR="0012204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 xml:space="preserve"> </w:t>
      </w:r>
      <w:r w:rsidRPr="00131084">
        <w:rPr>
          <w:rFonts w:ascii="Times New Roman" w:hAnsi="Times New Roman" w:cs="Times New Roman"/>
          <w:sz w:val="28"/>
          <w:szCs w:val="28"/>
        </w:rPr>
        <w:t xml:space="preserve">от </w:t>
      </w:r>
      <w:r w:rsidR="00131084" w:rsidRPr="00131084">
        <w:rPr>
          <w:rFonts w:ascii="Times New Roman" w:hAnsi="Times New Roman" w:cs="Times New Roman"/>
          <w:sz w:val="28"/>
          <w:szCs w:val="28"/>
        </w:rPr>
        <w:t>09</w:t>
      </w:r>
      <w:r w:rsidRPr="00131084">
        <w:rPr>
          <w:rFonts w:ascii="Times New Roman" w:hAnsi="Times New Roman" w:cs="Times New Roman"/>
          <w:sz w:val="28"/>
          <w:szCs w:val="28"/>
        </w:rPr>
        <w:t>.</w:t>
      </w:r>
      <w:r w:rsidR="00131084" w:rsidRPr="00131084">
        <w:rPr>
          <w:rFonts w:ascii="Times New Roman" w:hAnsi="Times New Roman" w:cs="Times New Roman"/>
          <w:sz w:val="28"/>
          <w:szCs w:val="28"/>
        </w:rPr>
        <w:t>09.</w:t>
      </w:r>
      <w:r w:rsidRPr="00131084">
        <w:rPr>
          <w:rFonts w:ascii="Times New Roman" w:hAnsi="Times New Roman" w:cs="Times New Roman"/>
          <w:sz w:val="28"/>
          <w:szCs w:val="28"/>
        </w:rPr>
        <w:t>201</w:t>
      </w:r>
      <w:r w:rsidR="00131084" w:rsidRPr="00131084">
        <w:rPr>
          <w:rFonts w:ascii="Times New Roman" w:hAnsi="Times New Roman" w:cs="Times New Roman"/>
          <w:sz w:val="28"/>
          <w:szCs w:val="28"/>
        </w:rPr>
        <w:t xml:space="preserve">5 года </w:t>
      </w:r>
      <w:r w:rsidRPr="00131084">
        <w:rPr>
          <w:rFonts w:ascii="Times New Roman" w:hAnsi="Times New Roman" w:cs="Times New Roman"/>
          <w:sz w:val="28"/>
          <w:szCs w:val="28"/>
        </w:rPr>
        <w:t xml:space="preserve"> N</w:t>
      </w:r>
      <w:r w:rsidR="00131084" w:rsidRPr="00131084">
        <w:rPr>
          <w:rFonts w:ascii="Times New Roman" w:hAnsi="Times New Roman" w:cs="Times New Roman"/>
          <w:sz w:val="28"/>
          <w:szCs w:val="28"/>
        </w:rPr>
        <w:t>256</w:t>
      </w:r>
      <w:r w:rsidRPr="0055159A">
        <w:rPr>
          <w:rFonts w:ascii="Times New Roman" w:hAnsi="Times New Roman" w:cs="Times New Roman"/>
          <w:sz w:val="28"/>
          <w:szCs w:val="28"/>
        </w:rPr>
        <w:t xml:space="preserve"> "</w:t>
      </w:r>
      <w:r w:rsidRPr="00C8778B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муниципального образования </w:t>
      </w:r>
      <w:r w:rsidR="001220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sz w:val="28"/>
          <w:szCs w:val="28"/>
        </w:rPr>
        <w:t xml:space="preserve"> </w:t>
      </w:r>
      <w:r w:rsidR="0012204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 xml:space="preserve"> на долгосрочный период", в целях осуществления долгосрочного бюджетного планирования в муниципальном образовании </w:t>
      </w:r>
      <w:r w:rsidR="001220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sz w:val="28"/>
          <w:szCs w:val="28"/>
        </w:rPr>
        <w:t xml:space="preserve"> </w:t>
      </w:r>
      <w:r w:rsidR="0012204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>,</w:t>
      </w:r>
    </w:p>
    <w:p w:rsidR="00C8778B" w:rsidRPr="00C8778B" w:rsidRDefault="00C8778B" w:rsidP="00AD0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30C1" w:rsidRPr="00C8778B" w:rsidRDefault="00C8778B" w:rsidP="002F3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1. Утвердить бюджетный </w:t>
      </w:r>
      <w:hyperlink w:anchor="P26" w:history="1">
        <w:r w:rsidRPr="00C8778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C877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220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sz w:val="28"/>
          <w:szCs w:val="28"/>
        </w:rPr>
        <w:t xml:space="preserve"> </w:t>
      </w:r>
      <w:r w:rsidR="0012204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 xml:space="preserve"> на долгосрочный период до 2030 года</w:t>
      </w:r>
      <w:r w:rsidR="002F30C1">
        <w:rPr>
          <w:rFonts w:ascii="Times New Roman" w:hAnsi="Times New Roman" w:cs="Times New Roman"/>
          <w:sz w:val="28"/>
          <w:szCs w:val="28"/>
        </w:rPr>
        <w:t>,</w:t>
      </w:r>
      <w:r w:rsidRPr="00C8778B">
        <w:rPr>
          <w:rFonts w:ascii="Times New Roman" w:hAnsi="Times New Roman" w:cs="Times New Roman"/>
          <w:sz w:val="28"/>
          <w:szCs w:val="28"/>
        </w:rPr>
        <w:t xml:space="preserve"> </w:t>
      </w:r>
      <w:r w:rsidR="002F30C1">
        <w:rPr>
          <w:rFonts w:ascii="Times New Roman" w:hAnsi="Times New Roman" w:cs="Times New Roman"/>
          <w:sz w:val="28"/>
          <w:szCs w:val="28"/>
        </w:rPr>
        <w:t>изложив приложение № 1,2 в новой редакции (прилагается)</w:t>
      </w:r>
      <w:r w:rsidR="002F30C1" w:rsidRPr="00C8778B">
        <w:rPr>
          <w:rFonts w:ascii="Times New Roman" w:hAnsi="Times New Roman" w:cs="Times New Roman"/>
          <w:sz w:val="28"/>
          <w:szCs w:val="28"/>
        </w:rPr>
        <w:t>.</w:t>
      </w:r>
    </w:p>
    <w:p w:rsidR="00C8778B" w:rsidRPr="00C8778B" w:rsidRDefault="00C8778B" w:rsidP="00AD0D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C877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7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</w:t>
      </w:r>
      <w:proofErr w:type="spellStart"/>
      <w:r w:rsidRPr="00C8778B">
        <w:rPr>
          <w:rFonts w:ascii="Times New Roman" w:hAnsi="Times New Roman" w:cs="Times New Roman"/>
          <w:sz w:val="28"/>
          <w:szCs w:val="28"/>
        </w:rPr>
        <w:t>Камышловский</w:t>
      </w:r>
      <w:proofErr w:type="spellEnd"/>
      <w:r w:rsidRPr="00C8778B">
        <w:rPr>
          <w:rFonts w:ascii="Times New Roman" w:hAnsi="Times New Roman" w:cs="Times New Roman"/>
          <w:sz w:val="28"/>
          <w:szCs w:val="28"/>
        </w:rPr>
        <w:t xml:space="preserve"> муниципальный район.</w:t>
      </w:r>
    </w:p>
    <w:p w:rsidR="00C8778B" w:rsidRPr="00C8778B" w:rsidRDefault="00C8778B" w:rsidP="00AD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 xml:space="preserve">3. Настоящее постановление главы муниципального образования </w:t>
      </w:r>
      <w:r w:rsidR="0012204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sz w:val="28"/>
          <w:szCs w:val="28"/>
        </w:rPr>
        <w:t xml:space="preserve"> </w:t>
      </w:r>
      <w:r w:rsidR="0012204D"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Pr="00C8778B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муниципального образования </w:t>
      </w:r>
      <w:r w:rsidR="0012204D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bCs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204D">
        <w:rPr>
          <w:rFonts w:ascii="Times New Roman" w:hAnsi="Times New Roman" w:cs="Times New Roman"/>
          <w:bCs/>
          <w:sz w:val="28"/>
          <w:szCs w:val="28"/>
        </w:rPr>
        <w:t>сельское поселение»</w:t>
      </w:r>
      <w:r w:rsidRPr="00C8778B">
        <w:rPr>
          <w:rFonts w:ascii="Times New Roman" w:hAnsi="Times New Roman" w:cs="Times New Roman"/>
          <w:bCs/>
          <w:sz w:val="28"/>
          <w:szCs w:val="28"/>
        </w:rPr>
        <w:t xml:space="preserve"> и в сети Интернет по адресу: </w:t>
      </w:r>
      <w:r w:rsidR="0078708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C8778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87086">
        <w:rPr>
          <w:rFonts w:ascii="Times New Roman" w:hAnsi="Times New Roman" w:cs="Times New Roman"/>
          <w:sz w:val="28"/>
          <w:szCs w:val="28"/>
        </w:rPr>
        <w:t>обуховское.рф</w:t>
      </w:r>
      <w:proofErr w:type="spellEnd"/>
      <w:r w:rsidR="00787086">
        <w:rPr>
          <w:rFonts w:ascii="Times New Roman" w:hAnsi="Times New Roman" w:cs="Times New Roman"/>
          <w:sz w:val="28"/>
          <w:szCs w:val="28"/>
        </w:rPr>
        <w:t>.</w:t>
      </w:r>
    </w:p>
    <w:p w:rsidR="00C8778B" w:rsidRPr="00C8778B" w:rsidRDefault="00C8778B" w:rsidP="00AD0D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778B" w:rsidRDefault="00C8778B" w:rsidP="00AD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78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8778B" w:rsidRPr="00C8778B" w:rsidRDefault="0012204D" w:rsidP="00AD0D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C8778B" w:rsidRPr="00C877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31084"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Верхорубов</w:t>
      </w:r>
      <w:proofErr w:type="spellEnd"/>
    </w:p>
    <w:p w:rsidR="00787086" w:rsidRDefault="00787086" w:rsidP="00AD0DB3">
      <w:pPr>
        <w:jc w:val="both"/>
        <w:rPr>
          <w:rFonts w:ascii="Times New Roman" w:hAnsi="Times New Roman" w:cs="Times New Roman"/>
          <w:sz w:val="28"/>
          <w:szCs w:val="28"/>
        </w:rPr>
        <w:sectPr w:rsidR="00787086" w:rsidSect="00C8778B">
          <w:pgSz w:w="11905" w:h="16838"/>
          <w:pgMar w:top="1134" w:right="851" w:bottom="1134" w:left="1701" w:header="0" w:footer="0" w:gutter="0"/>
          <w:cols w:space="720"/>
          <w:docGrid w:linePitch="299"/>
        </w:sectPr>
      </w:pPr>
    </w:p>
    <w:p w:rsidR="00287A6C" w:rsidRPr="00287A6C" w:rsidRDefault="00287A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26"/>
      <w:bookmarkEnd w:id="1"/>
      <w:r w:rsidRPr="00287A6C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287A6C" w:rsidRPr="00287A6C" w:rsidRDefault="00287A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A6C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287A6C" w:rsidRDefault="00F1523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5237" w:rsidRPr="00287A6C" w:rsidRDefault="001220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287A6C" w:rsidRPr="00287A6C" w:rsidRDefault="00287A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A6C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287A6C" w:rsidRPr="00287A6C" w:rsidRDefault="00287A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A6C">
        <w:rPr>
          <w:rFonts w:ascii="Times New Roman" w:hAnsi="Times New Roman" w:cs="Times New Roman"/>
          <w:sz w:val="28"/>
          <w:szCs w:val="28"/>
        </w:rPr>
        <w:t>до 2030 года</w:t>
      </w:r>
    </w:p>
    <w:p w:rsidR="00287A6C" w:rsidRPr="00287A6C" w:rsidRDefault="00287A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65DE" w:rsidRPr="00AE6BAB" w:rsidRDefault="001965DE" w:rsidP="0019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9"/>
      <w:bookmarkEnd w:id="2"/>
      <w:r w:rsidRPr="00AE6BAB">
        <w:rPr>
          <w:rFonts w:ascii="Times New Roman" w:hAnsi="Times New Roman" w:cs="Times New Roman"/>
          <w:sz w:val="28"/>
          <w:szCs w:val="28"/>
        </w:rPr>
        <w:t>ПРОГНОЗ</w:t>
      </w:r>
    </w:p>
    <w:p w:rsidR="001965DE" w:rsidRPr="00AE6BAB" w:rsidRDefault="001965DE" w:rsidP="001965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BAB">
        <w:rPr>
          <w:rFonts w:ascii="Times New Roman" w:hAnsi="Times New Roman" w:cs="Times New Roman"/>
          <w:sz w:val="28"/>
          <w:szCs w:val="28"/>
        </w:rPr>
        <w:t>ОСНОВНЫХ ХАРАКТЕРИСТИК БЮДЖЕТА</w:t>
      </w:r>
    </w:p>
    <w:p w:rsidR="00287A6C" w:rsidRPr="00BB25BC" w:rsidRDefault="001965DE" w:rsidP="00BB25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B25BC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1084">
        <w:rPr>
          <w:rFonts w:ascii="Times New Roman" w:hAnsi="Times New Roman" w:cs="Times New Roman"/>
          <w:sz w:val="28"/>
          <w:szCs w:val="28"/>
        </w:rPr>
        <w:t xml:space="preserve">ОБУХОВСКОЕ </w:t>
      </w:r>
      <w:r w:rsidRPr="00BB25BC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</w:p>
    <w:p w:rsidR="001965DE" w:rsidRPr="00BB25BC" w:rsidRDefault="001965DE" w:rsidP="001965D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5B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850"/>
        <w:gridCol w:w="850"/>
        <w:gridCol w:w="851"/>
        <w:gridCol w:w="911"/>
        <w:gridCol w:w="933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4"/>
      </w:tblGrid>
      <w:tr w:rsidR="00287A6C" w:rsidRPr="00BB25BC" w:rsidTr="007F43D4">
        <w:trPr>
          <w:trHeight w:val="1018"/>
        </w:trPr>
        <w:tc>
          <w:tcPr>
            <w:tcW w:w="488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B25BC">
              <w:rPr>
                <w:rFonts w:ascii="Times New Roman" w:hAnsi="Times New Roman" w:cs="Times New Roman"/>
                <w:szCs w:val="22"/>
              </w:rPr>
              <w:t>N строки</w:t>
            </w:r>
          </w:p>
        </w:tc>
        <w:tc>
          <w:tcPr>
            <w:tcW w:w="2268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851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11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33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2026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2027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2028 год</w:t>
            </w:r>
          </w:p>
        </w:tc>
        <w:tc>
          <w:tcPr>
            <w:tcW w:w="850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2029 год</w:t>
            </w:r>
          </w:p>
        </w:tc>
        <w:tc>
          <w:tcPr>
            <w:tcW w:w="854" w:type="dxa"/>
          </w:tcPr>
          <w:p w:rsidR="00287A6C" w:rsidRPr="00BB25BC" w:rsidRDefault="00287A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2030 год</w:t>
            </w:r>
          </w:p>
        </w:tc>
      </w:tr>
      <w:tr w:rsidR="00287A6C" w:rsidRPr="00287A6C" w:rsidTr="007F43D4">
        <w:trPr>
          <w:trHeight w:val="340"/>
        </w:trPr>
        <w:tc>
          <w:tcPr>
            <w:tcW w:w="488" w:type="dxa"/>
          </w:tcPr>
          <w:p w:rsidR="00287A6C" w:rsidRPr="00BB25BC" w:rsidRDefault="00196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87A6C" w:rsidRPr="00BB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167" w:type="dxa"/>
            <w:gridSpan w:val="16"/>
          </w:tcPr>
          <w:p w:rsidR="00287A6C" w:rsidRPr="00BB25BC" w:rsidRDefault="001965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</w:t>
            </w:r>
            <w:proofErr w:type="spellStart"/>
            <w:r w:rsidR="00131084">
              <w:rPr>
                <w:rFonts w:ascii="Times New Roman" w:hAnsi="Times New Roman" w:cs="Times New Roman"/>
                <w:sz w:val="28"/>
                <w:szCs w:val="28"/>
              </w:rPr>
              <w:t>Обуховское</w:t>
            </w:r>
            <w:proofErr w:type="spellEnd"/>
            <w:r w:rsidR="001310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сельское поселение»</w:t>
            </w:r>
          </w:p>
        </w:tc>
      </w:tr>
      <w:tr w:rsidR="00131084" w:rsidRPr="001A41E9" w:rsidTr="007F43D4">
        <w:tc>
          <w:tcPr>
            <w:tcW w:w="488" w:type="dxa"/>
          </w:tcPr>
          <w:p w:rsidR="00131084" w:rsidRPr="00BB25BC" w:rsidRDefault="00131084" w:rsidP="009A32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131084" w:rsidRPr="00BB25BC" w:rsidRDefault="00131084" w:rsidP="00247EE9">
            <w:pPr>
              <w:pStyle w:val="ConsPlusNormal"/>
              <w:ind w:left="-141"/>
              <w:rPr>
                <w:rFonts w:ascii="Times New Roman" w:hAnsi="Times New Roman" w:cs="Times New Roman"/>
                <w:szCs w:val="22"/>
              </w:rPr>
            </w:pPr>
            <w:r w:rsidRPr="00BB25BC">
              <w:rPr>
                <w:rFonts w:ascii="Times New Roman" w:hAnsi="Times New Roman" w:cs="Times New Roman"/>
                <w:szCs w:val="22"/>
              </w:rPr>
              <w:t>Общий объем доходов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45567,8</w:t>
            </w:r>
          </w:p>
        </w:tc>
        <w:tc>
          <w:tcPr>
            <w:tcW w:w="850" w:type="dxa"/>
            <w:vAlign w:val="center"/>
          </w:tcPr>
          <w:p w:rsidR="00131084" w:rsidRDefault="002F30C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49004,0</w:t>
            </w:r>
          </w:p>
        </w:tc>
        <w:tc>
          <w:tcPr>
            <w:tcW w:w="851" w:type="dxa"/>
            <w:vAlign w:val="center"/>
          </w:tcPr>
          <w:p w:rsidR="00131084" w:rsidRPr="002F30C1" w:rsidRDefault="00B207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72632,0</w:t>
            </w:r>
          </w:p>
        </w:tc>
        <w:tc>
          <w:tcPr>
            <w:tcW w:w="911" w:type="dxa"/>
            <w:vAlign w:val="center"/>
          </w:tcPr>
          <w:p w:rsidR="00131084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54844,8</w:t>
            </w:r>
          </w:p>
        </w:tc>
        <w:tc>
          <w:tcPr>
            <w:tcW w:w="933" w:type="dxa"/>
            <w:vAlign w:val="center"/>
          </w:tcPr>
          <w:p w:rsidR="00131084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54853,3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54045,1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57074,4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60304,8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63718,0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66798,1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69776,0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73174,1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76725,2</w:t>
            </w:r>
          </w:p>
        </w:tc>
        <w:tc>
          <w:tcPr>
            <w:tcW w:w="850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80478,6</w:t>
            </w:r>
          </w:p>
        </w:tc>
        <w:tc>
          <w:tcPr>
            <w:tcW w:w="854" w:type="dxa"/>
            <w:vAlign w:val="center"/>
          </w:tcPr>
          <w:p w:rsidR="00131084" w:rsidRDefault="0013108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84406,0</w:t>
            </w:r>
          </w:p>
        </w:tc>
      </w:tr>
      <w:tr w:rsidR="00B2072D" w:rsidRPr="00287A6C" w:rsidTr="007F43D4">
        <w:tc>
          <w:tcPr>
            <w:tcW w:w="488" w:type="dxa"/>
          </w:tcPr>
          <w:p w:rsidR="00B2072D" w:rsidRPr="00BB25BC" w:rsidRDefault="00B2072D" w:rsidP="009A32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B2072D" w:rsidRPr="00BB25BC" w:rsidRDefault="00B2072D" w:rsidP="009A32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25BC">
              <w:rPr>
                <w:rFonts w:ascii="Times New Roman" w:hAnsi="Times New Roman" w:cs="Times New Roman"/>
                <w:szCs w:val="22"/>
              </w:rPr>
              <w:t>Общий объем расходов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45567,8</w:t>
            </w:r>
          </w:p>
        </w:tc>
        <w:tc>
          <w:tcPr>
            <w:tcW w:w="850" w:type="dxa"/>
            <w:vAlign w:val="center"/>
          </w:tcPr>
          <w:p w:rsidR="00B2072D" w:rsidRDefault="00B2072D" w:rsidP="002E07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49004,0</w:t>
            </w:r>
          </w:p>
        </w:tc>
        <w:tc>
          <w:tcPr>
            <w:tcW w:w="851" w:type="dxa"/>
            <w:vAlign w:val="center"/>
          </w:tcPr>
          <w:p w:rsidR="00B2072D" w:rsidRPr="002F30C1" w:rsidRDefault="00B2072D" w:rsidP="009333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72632,0</w:t>
            </w:r>
          </w:p>
        </w:tc>
        <w:tc>
          <w:tcPr>
            <w:tcW w:w="911" w:type="dxa"/>
            <w:vAlign w:val="center"/>
          </w:tcPr>
          <w:p w:rsidR="00B2072D" w:rsidRDefault="00B2072D" w:rsidP="009333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54844,8</w:t>
            </w:r>
          </w:p>
        </w:tc>
        <w:tc>
          <w:tcPr>
            <w:tcW w:w="933" w:type="dxa"/>
            <w:vAlign w:val="center"/>
          </w:tcPr>
          <w:p w:rsidR="00B2072D" w:rsidRDefault="00B2072D" w:rsidP="009333D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54853,3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54045,1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57074,4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60304,8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63718,0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66798,1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69776,0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73174,1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76725,2</w:t>
            </w:r>
          </w:p>
        </w:tc>
        <w:tc>
          <w:tcPr>
            <w:tcW w:w="850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80478,6</w:t>
            </w:r>
          </w:p>
        </w:tc>
        <w:tc>
          <w:tcPr>
            <w:tcW w:w="854" w:type="dxa"/>
            <w:vAlign w:val="center"/>
          </w:tcPr>
          <w:p w:rsidR="00B2072D" w:rsidRDefault="00B2072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84406,0</w:t>
            </w:r>
          </w:p>
        </w:tc>
      </w:tr>
      <w:tr w:rsidR="00BB25BC" w:rsidRPr="00287A6C" w:rsidTr="007F43D4">
        <w:trPr>
          <w:trHeight w:val="484"/>
        </w:trPr>
        <w:tc>
          <w:tcPr>
            <w:tcW w:w="488" w:type="dxa"/>
          </w:tcPr>
          <w:p w:rsidR="00BB25BC" w:rsidRPr="00BB25BC" w:rsidRDefault="00BB25BC" w:rsidP="009A32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BB25BC" w:rsidRPr="00BB25BC" w:rsidRDefault="00BB25BC" w:rsidP="009A32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25BC">
              <w:rPr>
                <w:rFonts w:ascii="Times New Roman" w:hAnsi="Times New Roman" w:cs="Times New Roman"/>
                <w:szCs w:val="22"/>
              </w:rPr>
              <w:t>Дефицит/профицит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1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3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4" w:type="dxa"/>
          </w:tcPr>
          <w:p w:rsidR="00BB25BC" w:rsidRDefault="00BB25BC" w:rsidP="009A320C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1965DE" w:rsidRPr="00287A6C" w:rsidTr="007F43D4">
        <w:tc>
          <w:tcPr>
            <w:tcW w:w="488" w:type="dxa"/>
          </w:tcPr>
          <w:p w:rsidR="001965DE" w:rsidRPr="00BB25BC" w:rsidRDefault="001965DE" w:rsidP="009A32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5B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1965DE" w:rsidRPr="00BB25BC" w:rsidRDefault="001965DE" w:rsidP="007F43D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B25BC">
              <w:rPr>
                <w:rFonts w:ascii="Times New Roman" w:hAnsi="Times New Roman" w:cs="Times New Roman"/>
                <w:szCs w:val="22"/>
              </w:rPr>
              <w:t>Муниципальный долг</w:t>
            </w:r>
            <w:r w:rsidR="00247EE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F43D4">
              <w:rPr>
                <w:rFonts w:ascii="Times New Roman" w:hAnsi="Times New Roman" w:cs="Times New Roman"/>
                <w:szCs w:val="22"/>
              </w:rPr>
              <w:t>МО</w:t>
            </w:r>
            <w:r w:rsidRPr="00BB25BC">
              <w:rPr>
                <w:rFonts w:ascii="Times New Roman" w:hAnsi="Times New Roman" w:cs="Times New Roman"/>
                <w:szCs w:val="22"/>
              </w:rPr>
              <w:t xml:space="preserve"> «</w:t>
            </w:r>
            <w:proofErr w:type="spellStart"/>
            <w:r w:rsidR="00131084">
              <w:rPr>
                <w:rFonts w:ascii="Times New Roman" w:hAnsi="Times New Roman" w:cs="Times New Roman"/>
                <w:szCs w:val="22"/>
              </w:rPr>
              <w:t>Обуховское</w:t>
            </w:r>
            <w:proofErr w:type="spellEnd"/>
            <w:r w:rsidR="0013108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BB25BC">
              <w:rPr>
                <w:rFonts w:ascii="Times New Roman" w:hAnsi="Times New Roman" w:cs="Times New Roman"/>
                <w:szCs w:val="22"/>
              </w:rPr>
              <w:t>сельское поселение» на первое января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11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33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4" w:type="dxa"/>
          </w:tcPr>
          <w:p w:rsidR="001965DE" w:rsidRDefault="001965DE" w:rsidP="00AD0DB3">
            <w:pPr>
              <w:jc w:val="center"/>
            </w:pPr>
            <w:r w:rsidRPr="001F201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:rsidR="007F43D4" w:rsidRDefault="007F43D4" w:rsidP="00F5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5D6" w:rsidRPr="00F575D6" w:rsidRDefault="00F575D6" w:rsidP="00F5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5D6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F575D6" w:rsidRPr="00F575D6" w:rsidRDefault="00F575D6" w:rsidP="00F5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575D6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:rsidR="00F575D6" w:rsidRDefault="00F575D6" w:rsidP="00F5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575D6" w:rsidRPr="00287A6C" w:rsidRDefault="0012204D" w:rsidP="00F5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1084">
        <w:rPr>
          <w:rFonts w:ascii="Times New Roman" w:hAnsi="Times New Roman" w:cs="Times New Roman"/>
          <w:sz w:val="28"/>
          <w:szCs w:val="28"/>
        </w:rPr>
        <w:t>Обуховское</w:t>
      </w:r>
      <w:proofErr w:type="spellEnd"/>
      <w:r w:rsidR="001310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F575D6" w:rsidRPr="00287A6C" w:rsidRDefault="00F575D6" w:rsidP="00F5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A6C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F575D6" w:rsidRPr="00287A6C" w:rsidRDefault="00F575D6" w:rsidP="00F5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87A6C">
        <w:rPr>
          <w:rFonts w:ascii="Times New Roman" w:hAnsi="Times New Roman" w:cs="Times New Roman"/>
          <w:sz w:val="28"/>
          <w:szCs w:val="28"/>
        </w:rPr>
        <w:t>до 2030 года</w:t>
      </w:r>
    </w:p>
    <w:p w:rsidR="00F575D6" w:rsidRPr="00F575D6" w:rsidRDefault="00F575D6" w:rsidP="00F57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75D6" w:rsidRPr="00F575D6" w:rsidRDefault="00F575D6" w:rsidP="00F5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F575D6">
        <w:rPr>
          <w:rFonts w:ascii="Times New Roman" w:hAnsi="Times New Roman" w:cs="Times New Roman"/>
          <w:sz w:val="28"/>
          <w:szCs w:val="28"/>
        </w:rPr>
        <w:t>ПОКАЗАТЕЛИ</w:t>
      </w:r>
    </w:p>
    <w:p w:rsidR="00F575D6" w:rsidRPr="00F575D6" w:rsidRDefault="00F575D6" w:rsidP="00F5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5D6">
        <w:rPr>
          <w:rFonts w:ascii="Times New Roman" w:hAnsi="Times New Roman" w:cs="Times New Roman"/>
          <w:sz w:val="28"/>
          <w:szCs w:val="28"/>
        </w:rPr>
        <w:t xml:space="preserve">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F575D6">
        <w:rPr>
          <w:rFonts w:ascii="Times New Roman" w:hAnsi="Times New Roman" w:cs="Times New Roman"/>
          <w:sz w:val="28"/>
          <w:szCs w:val="28"/>
        </w:rPr>
        <w:t>НЫХ ПРОГРАММ</w:t>
      </w:r>
    </w:p>
    <w:p w:rsidR="00F575D6" w:rsidRPr="00F575D6" w:rsidRDefault="001965DE" w:rsidP="00F5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31084">
        <w:rPr>
          <w:rFonts w:ascii="Times New Roman" w:hAnsi="Times New Roman" w:cs="Times New Roman"/>
          <w:sz w:val="28"/>
          <w:szCs w:val="28"/>
        </w:rPr>
        <w:t xml:space="preserve">ОБУХОВСКОЕ </w:t>
      </w:r>
      <w:r>
        <w:rPr>
          <w:rFonts w:ascii="Times New Roman" w:hAnsi="Times New Roman" w:cs="Times New Roman"/>
          <w:sz w:val="28"/>
          <w:szCs w:val="28"/>
        </w:rPr>
        <w:t>СЕЛЬСКОЕ ПОСЕЛЕНИЕ»</w:t>
      </w:r>
      <w:r w:rsidR="00F575D6">
        <w:rPr>
          <w:rFonts w:ascii="Times New Roman" w:hAnsi="Times New Roman" w:cs="Times New Roman"/>
          <w:sz w:val="28"/>
          <w:szCs w:val="28"/>
        </w:rPr>
        <w:t xml:space="preserve"> </w:t>
      </w:r>
      <w:r w:rsidR="00F575D6" w:rsidRPr="00F575D6">
        <w:rPr>
          <w:rFonts w:ascii="Times New Roman" w:hAnsi="Times New Roman" w:cs="Times New Roman"/>
          <w:sz w:val="28"/>
          <w:szCs w:val="28"/>
        </w:rPr>
        <w:t>НА ПЕРИОД ИХ ДЕЙСТВИЯ</w:t>
      </w:r>
    </w:p>
    <w:p w:rsidR="00F575D6" w:rsidRPr="00F575D6" w:rsidRDefault="00F575D6" w:rsidP="00F575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575D6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>МЕ</w:t>
      </w:r>
      <w:r w:rsidRPr="00F575D6">
        <w:rPr>
          <w:rFonts w:ascii="Times New Roman" w:hAnsi="Times New Roman" w:cs="Times New Roman"/>
          <w:sz w:val="28"/>
          <w:szCs w:val="28"/>
        </w:rPr>
        <w:t>СТНОГО БЮДЖЕТА</w:t>
      </w:r>
    </w:p>
    <w:p w:rsidR="00F575D6" w:rsidRPr="00BB25BC" w:rsidRDefault="00BB25BC" w:rsidP="00BB25B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B25BC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5376" w:type="dxa"/>
        <w:tblInd w:w="93" w:type="dxa"/>
        <w:tblLook w:val="04A0" w:firstRow="1" w:lastRow="0" w:firstColumn="1" w:lastColumn="0" w:noHBand="0" w:noVBand="1"/>
      </w:tblPr>
      <w:tblGrid>
        <w:gridCol w:w="1029"/>
        <w:gridCol w:w="6641"/>
        <w:gridCol w:w="1469"/>
        <w:gridCol w:w="1559"/>
        <w:gridCol w:w="1559"/>
        <w:gridCol w:w="1560"/>
        <w:gridCol w:w="1559"/>
      </w:tblGrid>
      <w:tr w:rsidR="004A3E6B" w:rsidRPr="00BB25BC" w:rsidTr="004A3E6B">
        <w:trPr>
          <w:trHeight w:val="795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 строки</w:t>
            </w:r>
          </w:p>
        </w:tc>
        <w:tc>
          <w:tcPr>
            <w:tcW w:w="6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 w:rsidR="001965DE"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="0013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Обуховское</w:t>
            </w:r>
            <w:proofErr w:type="spellEnd"/>
            <w:r w:rsidR="0013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965DE"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поселение»</w:t>
            </w:r>
          </w:p>
        </w:tc>
        <w:tc>
          <w:tcPr>
            <w:tcW w:w="7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местного бюджета на финансовое обеспечение реализации муниципальных программ</w:t>
            </w:r>
          </w:p>
        </w:tc>
      </w:tr>
      <w:tr w:rsidR="00F575D6" w:rsidRPr="00BB25BC" w:rsidTr="004A3E6B">
        <w:trPr>
          <w:trHeight w:val="300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F575D6" w:rsidRPr="00BB25BC" w:rsidTr="004A3E6B">
        <w:trPr>
          <w:trHeight w:val="30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575D6" w:rsidRPr="00BB25BC" w:rsidTr="00247EE9">
        <w:trPr>
          <w:trHeight w:val="102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5D6" w:rsidRPr="00BB25BC" w:rsidRDefault="00F575D6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75D6" w:rsidRPr="00BB25BC" w:rsidRDefault="00F575D6" w:rsidP="00787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5159A"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"</w:t>
            </w:r>
            <w:r w:rsidR="00787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социально-экономической политики на</w:t>
            </w:r>
            <w:r w:rsidR="0055159A"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 муниципального образования "</w:t>
            </w:r>
            <w:proofErr w:type="spellStart"/>
            <w:r w:rsidR="0013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Обуховское</w:t>
            </w:r>
            <w:proofErr w:type="spellEnd"/>
            <w:r w:rsidR="001310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5159A"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поселение" на период 2014-2020 годов"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D6" w:rsidRPr="00BB25BC" w:rsidRDefault="00131084" w:rsidP="0055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D6" w:rsidRPr="00BB25BC" w:rsidRDefault="002F30C1" w:rsidP="0055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43807,90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D6" w:rsidRPr="00BB25BC" w:rsidRDefault="008F72EC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65890,2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5D6" w:rsidRPr="00BB25BC" w:rsidRDefault="008F72EC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47589,56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3D4" w:rsidRPr="00BB25BC" w:rsidRDefault="008F72EC" w:rsidP="00F57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46238,62</w:t>
            </w:r>
          </w:p>
        </w:tc>
      </w:tr>
      <w:tr w:rsidR="008F72EC" w:rsidRPr="00BB25BC" w:rsidTr="007F43D4">
        <w:trPr>
          <w:trHeight w:val="6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EC" w:rsidRPr="00BB25BC" w:rsidRDefault="008F72EC" w:rsidP="00551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2EC" w:rsidRPr="00BB25BC" w:rsidRDefault="008F72EC" w:rsidP="00F575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2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EC" w:rsidRPr="00BB25BC" w:rsidRDefault="008F72EC" w:rsidP="0079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40563,3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EC" w:rsidRPr="00BB25BC" w:rsidRDefault="008F72EC" w:rsidP="002E0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43807,90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EC" w:rsidRPr="00BB25BC" w:rsidRDefault="008F72EC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65890,2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EC" w:rsidRPr="00BB25BC" w:rsidRDefault="008F72EC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47589,56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EC" w:rsidRPr="00BB25BC" w:rsidRDefault="008F72EC" w:rsidP="004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46238,62</w:t>
            </w:r>
          </w:p>
        </w:tc>
      </w:tr>
    </w:tbl>
    <w:p w:rsidR="00567A58" w:rsidRPr="00BB25BC" w:rsidRDefault="00567A58">
      <w:pPr>
        <w:rPr>
          <w:rFonts w:ascii="Times New Roman" w:hAnsi="Times New Roman" w:cs="Times New Roman"/>
          <w:sz w:val="28"/>
          <w:szCs w:val="28"/>
        </w:rPr>
      </w:pPr>
    </w:p>
    <w:sectPr w:rsidR="00567A58" w:rsidRPr="00BB25BC" w:rsidSect="0076412F">
      <w:pgSz w:w="16838" w:h="11905" w:orient="landscape"/>
      <w:pgMar w:top="850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2E9"/>
    <w:multiLevelType w:val="hybridMultilevel"/>
    <w:tmpl w:val="28F6CEC2"/>
    <w:lvl w:ilvl="0" w:tplc="F75053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6C"/>
    <w:rsid w:val="00013EBB"/>
    <w:rsid w:val="00075328"/>
    <w:rsid w:val="0012204D"/>
    <w:rsid w:val="00131084"/>
    <w:rsid w:val="001965DE"/>
    <w:rsid w:val="001A41E9"/>
    <w:rsid w:val="001B514A"/>
    <w:rsid w:val="00247EE9"/>
    <w:rsid w:val="00270366"/>
    <w:rsid w:val="00283C8E"/>
    <w:rsid w:val="00287A6C"/>
    <w:rsid w:val="002F30C1"/>
    <w:rsid w:val="003A57B5"/>
    <w:rsid w:val="003B1B99"/>
    <w:rsid w:val="00446156"/>
    <w:rsid w:val="004A3E6B"/>
    <w:rsid w:val="004C6661"/>
    <w:rsid w:val="004F7594"/>
    <w:rsid w:val="005242AD"/>
    <w:rsid w:val="005357B2"/>
    <w:rsid w:val="0055159A"/>
    <w:rsid w:val="005574B0"/>
    <w:rsid w:val="00567A58"/>
    <w:rsid w:val="006461ED"/>
    <w:rsid w:val="00685E72"/>
    <w:rsid w:val="0076412F"/>
    <w:rsid w:val="00787086"/>
    <w:rsid w:val="007C179F"/>
    <w:rsid w:val="007F43D4"/>
    <w:rsid w:val="008006B0"/>
    <w:rsid w:val="008552DB"/>
    <w:rsid w:val="008769C8"/>
    <w:rsid w:val="008A20D4"/>
    <w:rsid w:val="008F72EC"/>
    <w:rsid w:val="009A6DC6"/>
    <w:rsid w:val="00A5150C"/>
    <w:rsid w:val="00AD0DB3"/>
    <w:rsid w:val="00B00369"/>
    <w:rsid w:val="00B14992"/>
    <w:rsid w:val="00B2072D"/>
    <w:rsid w:val="00BB25BC"/>
    <w:rsid w:val="00BC2130"/>
    <w:rsid w:val="00C73168"/>
    <w:rsid w:val="00C8778B"/>
    <w:rsid w:val="00C87BD2"/>
    <w:rsid w:val="00D5189D"/>
    <w:rsid w:val="00F15237"/>
    <w:rsid w:val="00F56E75"/>
    <w:rsid w:val="00F575D6"/>
    <w:rsid w:val="00F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77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877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6C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C877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C877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A60EC70A5D2E005E3E478974F3AFE3BE24213A0029D51D4C2E87A37FEA481B336B2D71229DEDD431F0467P7yD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CA60EC70A5D2E005E3E478974F3AFE3BE24213A0029A55D4C1E87A37FEA481B3P3y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7165-F605-4651-9BAC-A6AA6676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Лебедева</dc:creator>
  <cp:lastModifiedBy>1</cp:lastModifiedBy>
  <cp:revision>2</cp:revision>
  <cp:lastPrinted>2017-12-26T05:43:00Z</cp:lastPrinted>
  <dcterms:created xsi:type="dcterms:W3CDTF">2017-12-26T05:44:00Z</dcterms:created>
  <dcterms:modified xsi:type="dcterms:W3CDTF">2017-12-26T05:44:00Z</dcterms:modified>
</cp:coreProperties>
</file>