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МО «</w:t>
      </w:r>
      <w:proofErr w:type="spellStart"/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2016 год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Муниципальное образование «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входит в состав муниципального образования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 Свердловской области.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граничит с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Галкинским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Калиновским сельскими поселениями, на юге – с Курганской областью, на востоке – с Зареченским сельским поселением и на западе с ГО Богданович. Административный центр МО "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 - село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расположено от районного центра на расстоянии </w:t>
      </w:r>
      <w:smartTag w:uri="urn:schemas-microsoft-com:office:smarttags" w:element="metricconverter">
        <w:smartTagPr>
          <w:attr w:name="ProductID" w:val="2011 г"/>
        </w:smartTagPr>
        <w:r w:rsidRPr="00FD3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км</w:t>
        </w:r>
      </w:smartTag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находится 15 населенных пунктов: село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Кокшарова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поселок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Кокшаровский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Мостовая, поселок Октябрьский, поселок Маяк, село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Володинское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Борисова, село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Шилкинское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Шипицына, деревня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Колясникова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село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Куваева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Котюрова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Козанкова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расположено на территории площадью 54 501,8 га, что составляет 24,6% от площади земель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Камышловского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района, в том числе: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лесного фонда 28 622,3 га (52,5%), в том числе площадь рекреационных зон, занятых поселковыми лесами и зелеными насаждениями 468,3 га;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сельскохозяйственного назначения 21 884,2 га (40,2%);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населенных пунктов 3 597,9 га (6,6%);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автотранспортной инфраструктуры 321,4 га (0,6%)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запаса 76,0 га (0,1%)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запада на восток через поселение  проходит автодорога федерального значения «Екатеринбург-Тюмень». С северо-запада – дорога «Камышлов - Сухой Лог». Параллельно автодороге «Екатеринбург - Тюмень» по территории поселения прошла объездная дорога в обход села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Протяженность автомобильных дорог общего пользования местного значения 94,681 км (</w:t>
      </w: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категория).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протяженность линий освещения улиц и проездов населенных пунктов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составляет 53,4 км.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обстановка в поселении благоприятная. Поселение богато  флорой и фауной, уникальными природными ландшафтами. По территории поселения  протекает река Пышма и ее притоки Большая и Малая Калиновка. Леса занимают более 50 % площади поселения, в основном  преобладают деревья лиственных пород, хотя имеются и сосновые леса. Полезные ископаемые: в основном песок, глина. В районе села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источники гидрокарбонатно-хлоридных натриевых минеральных вод, которые используются в экономических целях ООО ПП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ООО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ООО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МУП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ЗАО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-Обухово», ООО «Торговый дом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-трейд», ООО «Тонус» и для лечебных целей  Санаторием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ДЕМОГРАФИЧЕСКИЕ ПОКАЗАТЕЛИ.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Численность и состав населения.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Численность населения по состоянию на 01.01.2016 года по данным статистики 5177 человек. С 2013 года наблюдается устойчивый рост численности населения в основном за счет миграции населения, что свидетельствует о привлекательности для проживания населенных пунктов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851"/>
        <w:gridCol w:w="992"/>
        <w:gridCol w:w="992"/>
        <w:gridCol w:w="993"/>
        <w:gridCol w:w="992"/>
        <w:gridCol w:w="992"/>
      </w:tblGrid>
      <w:tr w:rsidR="00FD3F9E" w:rsidRPr="00FD3F9E" w:rsidTr="004531E0">
        <w:trPr>
          <w:cantSplit/>
          <w:trHeight w:val="481"/>
        </w:trPr>
        <w:tc>
          <w:tcPr>
            <w:tcW w:w="2660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01.01.13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01.01.16</w:t>
            </w:r>
          </w:p>
        </w:tc>
      </w:tr>
      <w:tr w:rsidR="00FD3F9E" w:rsidRPr="00FD3F9E" w:rsidTr="004531E0">
        <w:trPr>
          <w:cantSplit/>
          <w:trHeight w:val="453"/>
        </w:trPr>
        <w:tc>
          <w:tcPr>
            <w:tcW w:w="2660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населения</w:t>
            </w:r>
          </w:p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человек) в 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5,943</w:t>
            </w:r>
          </w:p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5,262*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5,671</w:t>
            </w:r>
          </w:p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5,099*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5,875</w:t>
            </w:r>
          </w:p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5,115*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5,947</w:t>
            </w:r>
          </w:p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5,170*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5,936</w:t>
            </w:r>
          </w:p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5,177*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2,759</w:t>
            </w:r>
          </w:p>
        </w:tc>
      </w:tr>
      <w:tr w:rsidR="00FD3F9E" w:rsidRPr="00FD3F9E" w:rsidTr="004531E0">
        <w:trPr>
          <w:cantSplit/>
          <w:trHeight w:val="361"/>
        </w:trPr>
        <w:tc>
          <w:tcPr>
            <w:tcW w:w="2660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мужчины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2,418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2660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 (человек),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1000  населения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3F9E" w:rsidRPr="00FD3F9E" w:rsidTr="004531E0">
        <w:trPr>
          <w:cantSplit/>
          <w:trHeight w:val="62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 (человек),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населения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(человек),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* по статистическим данным с учетом переписи населения 2010 г.</w:t>
      </w:r>
    </w:p>
    <w:p w:rsidR="00FD3F9E" w:rsidRPr="00FD3F9E" w:rsidRDefault="00FD3F9E" w:rsidP="00FD3F9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F9E" w:rsidRPr="00FD3F9E" w:rsidRDefault="00FD3F9E" w:rsidP="00FD3F9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Занятость, доходы и уровень жизни населения.</w:t>
      </w:r>
    </w:p>
    <w:p w:rsidR="00FD3F9E" w:rsidRPr="00FD3F9E" w:rsidRDefault="00FD3F9E" w:rsidP="00FD3F9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2017 года количество безработных граждан, зарегистрированных Центром занятости,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Обуховскому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 составило 66 человек (на 01.01.2016г. – 55).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состоят безработные, имеющие следующие профессии: водитель автомобиля, бухгалтер, грузчик, кладовщик, машинист (кочегар) котельной, охранник, повар, продавец, рабочий по уходу за животными, подсобный рабочий, слесарь-ремонтник, уборщик производственных и служебных помещений и т.д.</w:t>
      </w:r>
      <w:proofErr w:type="gramEnd"/>
    </w:p>
    <w:p w:rsidR="00FD3F9E" w:rsidRPr="00FD3F9E" w:rsidRDefault="00FD3F9E" w:rsidP="00FD3F9E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официально зарегистрированной безработицы, рассчитанный к численности экономически активного населения, составил  2,36%. </w:t>
      </w:r>
    </w:p>
    <w:p w:rsidR="00FD3F9E" w:rsidRPr="00FD3F9E" w:rsidRDefault="00FD3F9E" w:rsidP="00FD3F9E">
      <w:pPr>
        <w:numPr>
          <w:ilvl w:val="12"/>
          <w:numId w:val="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9"/>
        <w:gridCol w:w="883"/>
        <w:gridCol w:w="891"/>
        <w:gridCol w:w="883"/>
        <w:gridCol w:w="890"/>
        <w:gridCol w:w="883"/>
        <w:gridCol w:w="876"/>
        <w:gridCol w:w="876"/>
      </w:tblGrid>
      <w:tr w:rsidR="00FD3F9E" w:rsidRPr="00FD3F9E" w:rsidTr="004531E0">
        <w:trPr>
          <w:cantSplit/>
          <w:trHeight w:val="350"/>
        </w:trPr>
        <w:tc>
          <w:tcPr>
            <w:tcW w:w="3374" w:type="dxa"/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88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9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88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5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88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D3F9E" w:rsidRPr="00FD3F9E" w:rsidTr="004531E0">
        <w:tc>
          <w:tcPr>
            <w:tcW w:w="3374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2,270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2,153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2,253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2,347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2,348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2,690</w:t>
            </w:r>
          </w:p>
        </w:tc>
      </w:tr>
      <w:tr w:rsidR="00FD3F9E" w:rsidRPr="00FD3F9E" w:rsidTr="004531E0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% к численности постоянного населения 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51,96</w:t>
            </w:r>
          </w:p>
        </w:tc>
      </w:tr>
      <w:tr w:rsidR="00FD3F9E" w:rsidRPr="00FD3F9E" w:rsidTr="004531E0">
        <w:tc>
          <w:tcPr>
            <w:tcW w:w="3374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занятых в экономике (тыс. человек)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FD3F9E" w:rsidRPr="00FD3F9E" w:rsidTr="004531E0">
        <w:tc>
          <w:tcPr>
            <w:tcW w:w="3374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  <w:proofErr w:type="gram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2,36</w:t>
            </w:r>
          </w:p>
        </w:tc>
      </w:tr>
      <w:tr w:rsidR="00FD3F9E" w:rsidRPr="00FD3F9E" w:rsidTr="004531E0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(человек)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FD3F9E" w:rsidRPr="00FD3F9E" w:rsidTr="004531E0">
        <w:tc>
          <w:tcPr>
            <w:tcW w:w="3374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Среднедушевые денежные доходы населения (рублей в месяц)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2 676</w:t>
            </w:r>
          </w:p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7818,7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8360,7</w:t>
            </w:r>
          </w:p>
        </w:tc>
      </w:tr>
      <w:tr w:rsidR="00FD3F9E" w:rsidRPr="00FD3F9E" w:rsidTr="004531E0">
        <w:tc>
          <w:tcPr>
            <w:tcW w:w="3374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888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17188</w:t>
            </w:r>
          </w:p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18198</w:t>
            </w:r>
          </w:p>
        </w:tc>
        <w:tc>
          <w:tcPr>
            <w:tcW w:w="888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20271</w:t>
            </w:r>
          </w:p>
        </w:tc>
        <w:tc>
          <w:tcPr>
            <w:tcW w:w="895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21821</w:t>
            </w:r>
          </w:p>
        </w:tc>
        <w:tc>
          <w:tcPr>
            <w:tcW w:w="888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24042</w:t>
            </w:r>
          </w:p>
        </w:tc>
        <w:tc>
          <w:tcPr>
            <w:tcW w:w="816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25105</w:t>
            </w:r>
          </w:p>
        </w:tc>
        <w:tc>
          <w:tcPr>
            <w:tcW w:w="816" w:type="dxa"/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25336</w:t>
            </w:r>
          </w:p>
        </w:tc>
      </w:tr>
      <w:tr w:rsidR="00FD3F9E" w:rsidRPr="00FD3F9E" w:rsidTr="004531E0">
        <w:tc>
          <w:tcPr>
            <w:tcW w:w="3374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888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</w:t>
            </w:r>
          </w:p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888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95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88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16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16" w:type="dxa"/>
            <w:tcBorders>
              <w:top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</w:t>
            </w:r>
          </w:p>
        </w:tc>
      </w:tr>
    </w:tbl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1 января 2017 года задолженности по выплате заработной платы на предприятиях и организациях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данным органов государственной статистики, нет. </w:t>
      </w:r>
    </w:p>
    <w:p w:rsidR="00FD3F9E" w:rsidRPr="00FD3F9E" w:rsidRDefault="00FD3F9E" w:rsidP="00FD3F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Среднемесячная заработная плата 1 работника составила 25336 рублей. Самый высокий показатель по сравнению с другими поселениями (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Камышловскому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- 22973 рублей). Соотношение между средней заработной платой  и величиной прожиточного минимума составляет 2,48.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прожиточного минимума на четвертый квартал 2016 года составляет 10230 рублей на человека, для трудоспособного населения 10898рублей, для пенсионеров – 8408 рублей, для детей – 10590 рублей.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Наблюдается рост среднедушевых денежных доходов населения.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населения с доходами ниже прожиточного минимума по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Обуховскому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сельскому поселению снижается и составляет 12,1%.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Социальная политика.</w:t>
      </w:r>
    </w:p>
    <w:p w:rsidR="00FD3F9E" w:rsidRPr="00FD3F9E" w:rsidRDefault="00FD3F9E" w:rsidP="00FD3F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8 молодых семей и 1 многодетная семья получили социальные выплаты на строительство или приобретения жилых помещений, в рамках реализации областной подпрограммы «Стимулирование развития жилищного строительства» Государственной программы «Реализация основных направлений государственной политики в строительном комплексе Свердловской области до 2020 года».</w:t>
      </w:r>
    </w:p>
    <w:p w:rsidR="00FD3F9E" w:rsidRPr="00FD3F9E" w:rsidRDefault="00FD3F9E" w:rsidP="00FD3F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заключены договора социального найма, улучшены жилищные условия 3-х семей, в том числе 2 – дети сироты.</w:t>
      </w:r>
    </w:p>
    <w:p w:rsidR="00FD3F9E" w:rsidRPr="00FD3F9E" w:rsidRDefault="00FD3F9E" w:rsidP="00FD3F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оказывают социальные услуги 3 предприятия: Октябрьский дом – интернат для престарелых и инвалидов, детский дом в с. 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отделение социального обслуживания граждан на дому.</w:t>
      </w:r>
    </w:p>
    <w:p w:rsidR="00FD3F9E" w:rsidRPr="00FD3F9E" w:rsidRDefault="00FD3F9E" w:rsidP="00FD3F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Выполняя мероприятия муниципальной подпрограммы «О дополнительных мерах социальной поддержки отдельных категорий граждан, проживающих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</w:t>
      </w: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поселение» оказывается материальная помощь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 семьям, малообеспеченным одиноко проживающим гражданам, пенсионерам, детям, оказавшимся в трудной жизненной ситуации, а также отдельной категорий населения, нуждающейся в социальной защите</w:t>
      </w: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приобретение дров, на ликвидацию последствий пожара, на лечение и др.:</w:t>
      </w:r>
      <w:proofErr w:type="gramEnd"/>
    </w:p>
    <w:p w:rsidR="00FD3F9E" w:rsidRPr="00FD3F9E" w:rsidRDefault="00FD3F9E" w:rsidP="00FD3F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2013 год – 26,5 тыс. руб. (8 человек)</w:t>
      </w:r>
    </w:p>
    <w:p w:rsidR="00FD3F9E" w:rsidRPr="00FD3F9E" w:rsidRDefault="00FD3F9E" w:rsidP="00FD3F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год – 18,0 тыс. руб. (3 человека)</w:t>
      </w:r>
    </w:p>
    <w:p w:rsidR="00FD3F9E" w:rsidRPr="00FD3F9E" w:rsidRDefault="00FD3F9E" w:rsidP="00FD3F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 – 2,0 тыс. руб.  (1 человек)</w:t>
      </w:r>
    </w:p>
    <w:p w:rsidR="00FD3F9E" w:rsidRPr="00FD3F9E" w:rsidRDefault="00FD3F9E" w:rsidP="00FD3F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год – 28,5 тыс. руб. (8 человек)</w:t>
      </w:r>
    </w:p>
    <w:p w:rsidR="00FD3F9E" w:rsidRPr="00FD3F9E" w:rsidRDefault="00FD3F9E" w:rsidP="00FD3F9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Работа с гражданами.</w:t>
      </w:r>
    </w:p>
    <w:p w:rsidR="00FD3F9E" w:rsidRPr="00FD3F9E" w:rsidRDefault="00FD3F9E" w:rsidP="00FD3F9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ведется работа по предоставлению муниципальных услуг гражданам.</w:t>
      </w:r>
    </w:p>
    <w:p w:rsidR="00FD3F9E" w:rsidRPr="00FD3F9E" w:rsidRDefault="00FD3F9E" w:rsidP="00FD3F9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январь – декабрь 2016 года поступило от граждан и организаций 1246 заявлений, обращений, запросов (в среднем 104 запроса в месяц), в 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приватизацию жилых помещений муниципального жилого фонда – 12; разрешений на строительство – 48; разрешений на ввод в эксплуатацию объектов капитального строительства – 9; градостроительных планов земельных участков - 45; присвоение адреса объекту недвижимости – 56;</w:t>
      </w:r>
      <w:proofErr w:type="gram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предоставления жилищно-коммунальных услуг и тарифах на ЖКХ – 21; выписок (справок) из 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домовых книг – 69; предоставлена информация о культурно-досуговых услугах – 613; принято заявлений, документов и поставлено на учет в качестве нуждающихся в жилых помещениях – 10; и другие услуги.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МО «ОБУХОВСКОЕ СЕЛЬСКОЕ ПОСЕЛЕНИЕ»</w:t>
      </w: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Доходы бюджета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 год в бюджет муниципального образования </w:t>
      </w:r>
      <w:proofErr w:type="spellStart"/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запланировано 14 398,4 тыс. рублей налоговых и неналоговых доходов.  Поступление составило 14 581,04 тыс. рублей или 101,27% к годовым бюджетным назначениям. Рост составляет 123,4 % к аналогичному периоду 2015 года. 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доходов бюджета муниципального образования характеризуется следующим образом.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источников дохода  является налог на товары (работы, услуги), реализуемые на территории Российской Федерации (акцизы). Поступление по данному налогу составило 6 727,3 тыс. рублей или 102,74% от утвержденных назначений.  Превышение фактического исполнения над плановыми бюджетными назначениями связано с уплатой платежей в счет погашения задолженности за прошлые периоды. По сравнению с аналогичным периодом прошлого года поступлений больше на 1 866,6 тыс.  рублей, что обусловлено ростом ставок акцизов с 01 января и с 01 апреля 2016 года. 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Налог на доходы физических  лиц в 2016 году  поступил в сумме 1 792,3 тыс.  рублей  или 102,07% к годовым бюджетным назначениям. В сравнении с аналогичным периодом прошлого года фактическое исполнение по НДФЛ ниже на 995,8 тыс. рублей. </w:t>
      </w:r>
      <w:proofErr w:type="gramStart"/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Основная причина снижения поступлений связана с внесением изменений в Закон Свердловской области от 26 декабря 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бюджет», вступившим в силу с 1 января 2016 года, где  норматив отчислений по налогу на доходы с физических</w:t>
      </w:r>
      <w:proofErr w:type="gramEnd"/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лиц </w:t>
      </w:r>
      <w:proofErr w:type="gramStart"/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снижен</w:t>
      </w:r>
      <w:proofErr w:type="gramEnd"/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 3 до 1 процента.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связи с внесением изменений в Закон Свердловской области от 26 декабря 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бюджет», вступившим в силу с 1 января 2016 года, установлен единый норматив отчислений в бюджеты сельских поселений, от налога, взимаемого в</w:t>
      </w:r>
      <w:proofErr w:type="gramEnd"/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связи с применением упрощенной системы налогообложения в размере 15 процентов. Поступления за 12 месяцев 2016 года   составили 288,9 тыс. рублей. Статьей 2-2 Закона установлен единый норматив отчислений от минимального налога, взимаемого в связи с применением упрощенной системы налогообложения в размере 15 процентов, поступление 61,3 тыс. рублей за 2016 год.</w:t>
      </w:r>
      <w:r w:rsidRPr="00FD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Рост по отношению к прошлому году  рассчитать не возможно, так как вид дохода поступает в бюджет муниципального образования с 1 января 2016 года.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исполнен к годовым бюджетным назначениям на 100,18 % или в сумме 17,7 тыс. рублей. По сравнению с аналогичным периодом прошлого года поступлений меньше на 18,0 тыс. рублей.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налогу на имущество поступления в 2016 году составили  4 514,8 тыс. рублей или 99,3% от плановых назначений, из них: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поступления по налогу на имущество физических лиц составили 794,5 тыс. рублей. Исполнение 103,5% </w:t>
      </w:r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 утвержденных назначений.  Превышение фактического исполнения над плановыми бюджетными назначениями связано с уплатой платежей в счет погашения задолженности за прошлые периоды. По сравнению с аналогичным периодом прошлого года поступлений больше на 175,3 тыс. рублей, что обусловлено увеличением инвентаризационной стоимости объектов недвижимости</w:t>
      </w: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поступление по земельному налогу  составляет 3 720,3 тыс.  рублей, исполнение составило 98,4% от утвержденных плановых назначений. Рост по сравнению с прошлым годом составляет 919,9 тыс. рублей, что объясняется увеличением поступлений от АО «СВЕРДЛОВСКАВТОДОР» и своевременной оплатой в 2016 году АО «СВИНОКОМПЛЕКС «УРАЛЬСКИЙ»</w:t>
      </w:r>
      <w:r w:rsidRPr="00FD3F9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Государственная пошлина поступила на сумму 2,6 тыс. рублей или  100,0 %  от годовых бюджетных назначений. Поступление доходов по данному источнику имеет заявительный характер и зависит от обращения граждан в органы местного самоуправления, которые в соответствие с законодательными актами РФ уполномочены совершать нотариальные действия. 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использования имущества, находящегося в муниципальной собственности поступили в сумме 1 075,3 тыс. рублей или 101,93% от  плановых назначений. Из них: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 поступили  в сумме 759,7 тыс.  рублей.  Исполнение 101,98%  от плановых назначений на 2016 год. В связи с увеличением ставки арендной платы, заключением договора с АО ГАЗЕКС, а так же перечислением задолженност</w:t>
      </w:r>
      <w:proofErr w:type="gramStart"/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«Комфорт» за 2014 год поступлений больше на 388,8 тыс.  рублей по сравнению с прошлым годом;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плата за наем поступила в сумме 315,6 тыс. рублей или 101,81 % от плановых назначений. </w:t>
      </w:r>
      <w:proofErr w:type="gramStart"/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аналогичным периодом прошлого года поступлений больше на 134,3 тыс. рублей, что обусловлено увеличением ставки платы за наем по договорам социального найма (2015 г- 8,20 руб., 2016г- 8,52 руб.) и перечислением задолженности за прошлые периоды; </w:t>
      </w:r>
      <w:proofErr w:type="gramEnd"/>
    </w:p>
    <w:p w:rsidR="00FD3F9E" w:rsidRPr="00FD3F9E" w:rsidRDefault="00FD3F9E" w:rsidP="00FD3F9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оказания платных услуг и компенсации затрат бюджетов сельских поселений поступили в сумме 100,9 тыс. рублей. Из них доходы от оказания платных услуг составили 68,9 тыс. рублей. Поступлений больше на 6,2 тыс. рублей по сравнению с 2015 годом, что связано с расширением перечня оказываемых платных услуг.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 поступили в сумме 5,0 тыс. рублей. 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невыясненные поступления за 2015 год в сумме -15,4 тыс. рублей.</w:t>
      </w:r>
    </w:p>
    <w:p w:rsidR="00FD3F9E" w:rsidRPr="00FD3F9E" w:rsidRDefault="00FD3F9E" w:rsidP="00FD3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запланированы в сумме 40 257,1 тыс. рублей. Исполнение составило 93,75% от плановых назначений или  37 742,95 тыс. рублей. </w:t>
      </w:r>
      <w:proofErr w:type="gramStart"/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исполнение до ста процентов объясняется тем, что вовремя не  уточнены ПБН в результате сложившейся экономии при проведении запроса котировок.</w:t>
      </w:r>
      <w:proofErr w:type="gramEnd"/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Расходы бюджета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Расходы бюджета первоначально были утверждены согласно Решению Думы от 25.12.2015г. № 168 «О бюджете муниципального образования 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на 2016 год» в объеме </w:t>
      </w:r>
      <w:r w:rsidRPr="00FD3F9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45 567,8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тыс. рублей.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результате корректировок сводной бюджетной росписи  в течение 2016 года (изменения в бюджет вносились 9 раз по решению Думы  от  22.01.2016  №174, от 18.02.2016 №176, от 21.04.2016г. №183, от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16.06.2016г №191, от 09.08.2016г №198, от 16.09.2016г. №201, от 20.10.2016г. №204, от 18.11.2016г. №214, от 23.12.2016г. №217), утвержденный план по расходам увеличен за счет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остатка на 01.01.2016г., поступления собственных доходов  и за счет межбюджетных трансфертов на </w:t>
      </w:r>
      <w:r w:rsidRPr="00FD3F9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11 740,0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тыс. рублей или на </w:t>
      </w:r>
      <w:r w:rsidRPr="00FD3F9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25,77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составил </w:t>
      </w:r>
      <w:r w:rsidRPr="00FD3F9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57 307,8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>тыс.</w:t>
      </w:r>
      <w:r w:rsidRPr="00FD3F9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>рублей.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Исполнение расходной части бюджета муниципального образования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осуществлялось в пределах, поступивших в бюджет доходов в течение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и за </w:t>
      </w:r>
      <w:r w:rsidRPr="00FD3F9E">
        <w:rPr>
          <w:rFonts w:ascii="Times New Roman" w:eastAsia="Times New Roman" w:hAnsi="Times New Roman" w:cs="Times New Roman"/>
          <w:sz w:val="28"/>
          <w:szCs w:val="32"/>
          <w:lang w:eastAsia="ru-RU"/>
        </w:rPr>
        <w:t>счет остатка бюджетных средств на 01.01.2016 года.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Бюджет муниципального образования за 2016 год по расходам исполнен в сумме </w:t>
      </w: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54 468,98 </w:t>
      </w: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95,05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к годовым уточненным назначениям, в том числе:</w:t>
      </w:r>
    </w:p>
    <w:p w:rsidR="00FD3F9E" w:rsidRPr="00FD3F9E" w:rsidRDefault="00FD3F9E" w:rsidP="00FD3F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непрограммные направления деятельности  или расходы на содержание и обеспечение деятельности органов местного самоуправления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сумме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4 729,6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96,78%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годовым уточненным назначениям.</w:t>
      </w:r>
    </w:p>
    <w:p w:rsidR="00FD3F9E" w:rsidRPr="00FD3F9E" w:rsidRDefault="00FD3F9E" w:rsidP="00FD3F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D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«Совершенствование социально-экономической политики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2014-2020 годы» в сумме 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49 739,8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94,88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годовым уточненным назначениям.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действовала 1 муниципальная программа  «Совершенствование социально-экономической политики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2014-2020 годы», в ее состав включены 12 финансируемых подпрограмм: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76"/>
        <w:gridCol w:w="1476"/>
        <w:gridCol w:w="1422"/>
      </w:tblGrid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руб.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муниципальной собственностью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4484293,00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4421185,27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98,59%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«Пожарная безопасность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149652,00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149651,85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«Правопорядок и безопасность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265968,00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265968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«Повышение безопасности дорожного движения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8239377,00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8231788,97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«Подготовка документов территориального планирования, градостроительного зонирования и документации по планировке и межеванию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1434143,00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1370079,24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7 «Капитальный ремонт муниципального жилого фонда, обеспечение </w:t>
            </w: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 малоимущих граждан, проживающих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579000,00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568458,14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98,18%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9 «Развитие и модернизация объектов коммунальной инфраструктуры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16246459,33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13724512,13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84,48%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10 «Благоустройство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2014-2020 годы»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5428200,00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5426575,61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11 «Молодежь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2014-2020 годы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12 «Развитие культуры и искусства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2014-2020 годы»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14944310,00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14933065,90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13 «Развитие физической культуры и спорта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2014-2020 годы»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196000,00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196000,00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14 «О дополнительных мерах социальной поддержки отдельных категорий граждан, проживающих на территории МО «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2014-2020 годы»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434042,00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432541,36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99,65%</w:t>
            </w:r>
          </w:p>
        </w:tc>
      </w:tr>
      <w:tr w:rsidR="00FD3F9E" w:rsidRPr="00FD3F9E" w:rsidTr="004531E0">
        <w:tc>
          <w:tcPr>
            <w:tcW w:w="5070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4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52 421 444,33</w:t>
            </w:r>
          </w:p>
        </w:tc>
        <w:tc>
          <w:tcPr>
            <w:tcW w:w="1476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" w:right="-132" w:firstLine="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49 739 826,47</w:t>
            </w:r>
          </w:p>
        </w:tc>
        <w:tc>
          <w:tcPr>
            <w:tcW w:w="1422" w:type="dxa"/>
            <w:shd w:val="clear" w:color="auto" w:fill="auto"/>
          </w:tcPr>
          <w:p w:rsidR="00FD3F9E" w:rsidRPr="00FD3F9E" w:rsidRDefault="00FD3F9E" w:rsidP="00FD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94,88%</w:t>
            </w:r>
          </w:p>
        </w:tc>
      </w:tr>
    </w:tbl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Фактически на 01.01.2017г. в бюджете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сложился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в сумме 2 145,0 тыс. рублей.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выплате заработной платы работникам учреждений финансируемых из местного бюджета на 01.01.2017 года отсутствует.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погашения муниципальных гарантий перед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01.01.2017 год отсутствует.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01.01.2017г. муниципальный долг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 имеется, кредиты не оформлялись.</w:t>
      </w:r>
    </w:p>
    <w:p w:rsidR="00FD3F9E" w:rsidRPr="00FD3F9E" w:rsidRDefault="00FD3F9E" w:rsidP="00FD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 и исполнена муниципальная гарантия  без права регрессного требования за счет собственных расходов ООО «Комфорт» перед ГУП СО Свердловской области за поставленный уголь в сумме 6 167, 5 тыс. рублей или 100 процентов к годовым уточненным назначениям.</w:t>
      </w:r>
    </w:p>
    <w:p w:rsidR="00FD3F9E" w:rsidRPr="00FD3F9E" w:rsidRDefault="00FD3F9E" w:rsidP="00FD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01.01.2017г. резервный фонд использован не был, так как не было распоряжений о выделении средств из резервного фонда главы.</w:t>
      </w:r>
    </w:p>
    <w:p w:rsidR="00FD3F9E" w:rsidRPr="00FD3F9E" w:rsidRDefault="00FD3F9E" w:rsidP="00FD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на начало года составили 35 065,89 тыс. руб., на конец года 32 687,7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 на начало года составила 25 049,6 тыс. руб., на конец года 23 338,3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 на начало года составили 57,2 тыс. руб., на конец года 53,1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Недвижимое имущество в составе имущества казны на начало года составило 145 257,9 тыс. руб., на конец года 153 122,0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в составе имущества казны на начало года составило 16 734,5 тыс. руб. на конец года 17 146,86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Непроизводственные активы (земля) на конец года составили 31 032,8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Дебиторская задолженность по бюджетной деятельности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01.01.2017 года составляет 429,4 тыс. руб. 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Кредиторская задолженность по бюджетной деятельности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года составляет 1 268,9 тыс. руб., в том числе: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оплате за ремонт теплотрассы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ООО «Благовест».</w:t>
      </w:r>
    </w:p>
    <w:p w:rsidR="00FD3F9E" w:rsidRPr="00FD3F9E" w:rsidRDefault="00FD3F9E" w:rsidP="00FD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ЭКОНОМИЧЕСКОЕ РАЗВИТИЕ.</w:t>
      </w: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Дорожное хозяйство.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01.01.2017г. в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протяженность автомобильных дорог общего пользования составляет 94,681 км, из которых 12,28 км имеют асфальтовое покрытие. Не отвечают нормативным требованиям 47,5 км автомобильных дорог местного значения или 50,2%.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имеются 3 моста общей протяженностью 21 погонный метр, которые требуют ремонта или реконструкции.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безопасности дорожного движения негативно влияет перегрузка транспортом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хроническое отставание дорожно-мостового строительства от темпов развития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последние 10 - 15 лет;</w:t>
      </w:r>
      <w:proofErr w:type="gramEnd"/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резкий рост парка автомобилей, не учтенный прогнозами и планами;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интенсификация деловой активности, развитие сферы торговли и обслуживания;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организации и управления движением транспорта и пешеходов. Современная организация общественного транспорта не обеспечивает комфортный уровень перевозок, транспортная система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 в полной мере учитывает особенности передвижений.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формирующий муниципальный Дорожный фонд, не позволяет решить крайне важные вопросы по улучшению качества сети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местного значения в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Остро стоит вопрос о приведении в нормальное состояние тротуарной сети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>Для обеспечения нормального и безопасного дорожного движения на территории МО «</w:t>
      </w:r>
      <w:proofErr w:type="spellStart"/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разработана и утверждена муниципальная подпрограмма «Повышение безопасности дорожного движения». Выполняя мероприятия подпрограммы и в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безопасности транспортного сообщения по дорогам местного значения</w:t>
      </w: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2016 году: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проведен ремонт 0,3 км автомобильных дорог местного значения общего пользования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проводилась своевременная и в полном объеме очистка дорог общего пользования местного значения от снега,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что способствует улучшению состояния дорог;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дорожные знаки и искусственные неровности в количестве 114 шт.;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Соглашения о предоставлении иных межбюджетных трансфертов с Администрацией МО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установлено 47 дорожных знаков, 8 пешеходных светофоров, защитных ограждений длиной 180 м, искусственных неровностей 12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нанесена дорожная разметка 42м, проведены работы по устройству тротуарных дорожек 610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возле школ и детских дошкольных учреждений.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поставлено на кадастровый учет 7,1 км автомобильных дорог общего пользования местного значения (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6,5 км,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д.Колясникова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0,6 км);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обустроен мост через реку Калиновка для подъезда к водонапорной скважине 3-РЭ.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составили 7 321,3 тыс. рублей, в том числе за счет средств районного бюджета 1 276,8 тыс. рублей, за счет средств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6 044,5 тыс. рублей.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зарегистрировано 59 ДТП 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(2015 год – 40), увеличился показатель аварийности на автомобильных дорогах на 47,5%. </w:t>
      </w:r>
    </w:p>
    <w:p w:rsidR="00FD3F9E" w:rsidRPr="00FD3F9E" w:rsidRDefault="00FD3F9E" w:rsidP="00FD3F9E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Транспортное обслуживание.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автобусное сообщение осуществляется по </w:t>
      </w:r>
      <w:smartTag w:uri="urn:schemas-microsoft-com:office:smarttags" w:element="metricconverter">
        <w:smartTagPr>
          <w:attr w:name="ProductID" w:val="41,8 км"/>
        </w:smartTagPr>
        <w:r w:rsidRPr="00FD3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41,8 км</w:t>
        </w:r>
      </w:smartTag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поселения. Пассажирские перевозки осуществляет автотранспортное предприятие ИП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Лепихин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(муниципальный контракт заключен на 5 лет).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населенных пункта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это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58 жителей) и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Козанкова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жителя), не имеют автобусного или железнодорожного сообщения. </w:t>
      </w: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Доля населения, обеспеченного общественным транспортом составляет 98,8%.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субсидий, для обеспечения перевозок пассажиров по социально-значимым маршрутам пригородного сообщения, способствует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улучшению автобусного сообщения между населенными пунктами и повышает качество обслуживания пассажиров.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Расходы на обеспечение пассажирских перевозок в 2016 году составили 910,5 тыс. рублей, в том числе за счет средств районного бюджета 521,5 тыс. рублей и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FD3F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389,0 тыс. рублей.</w:t>
      </w:r>
    </w:p>
    <w:p w:rsidR="00FD3F9E" w:rsidRPr="00FD3F9E" w:rsidRDefault="00FD3F9E" w:rsidP="00FD3F9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3.3. Развитие малого и среднего предпринимательства.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 населения, увеличению налоговых поступлений в бюджет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01.01.2017г. на территории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зарегистрировано действующих 59 малых и средних предприятий (без учета бюджетных организаций), и 96 индивидуальных предпринимателей.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работающих в малом и среднем бизнесе примерно 750 человек, точных данных нет, так как индивидуальные предприниматели отчетность не предоставляют.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популяризации деятельности и рекламы собственной продукции, товаров и услуг малых и средних предприятий проводятся поселенческие ярмарки, доводится информация о проведении городских и районных ярмарок. В 2016 году индивидуальные предприниматели и представители малых и средних предприятий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приняли участия в 4-х ярмарках, проводимых на территории г. Камышлова,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3F9E" w:rsidRPr="00FD3F9E" w:rsidRDefault="00FD3F9E" w:rsidP="00FD3F9E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3.4. Развитие сельского хозяйства.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является ведущей отраслью экономики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FD3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 представляют 11 предприятий: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СПП «Надежда»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«Октябрьский»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Агросервис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«СПП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Леневка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СПП «Октябрьское»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«Уральское подворье»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«Агрофирма Южная»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Агросервис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9E" w:rsidRPr="00FD3F9E" w:rsidRDefault="00FD3F9E" w:rsidP="00FD3F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хозяйства:</w:t>
      </w:r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КФХ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Алехино</w:t>
      </w:r>
      <w:proofErr w:type="spellEnd"/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Харланово</w:t>
      </w:r>
      <w:proofErr w:type="spellEnd"/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</w:t>
      </w:r>
      <w:proofErr w:type="spellEnd"/>
    </w:p>
    <w:p w:rsidR="00FD3F9E" w:rsidRPr="00FD3F9E" w:rsidRDefault="00FD3F9E" w:rsidP="00FD3F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Цветково</w:t>
      </w:r>
      <w:proofErr w:type="spellEnd"/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предприятий агропромышленного комплекса производство мясомолочной продукции и выращивание кормовых и зерновых культур.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наблюдается  рост показателей, характеризующих уровень развития сельского хозяйства. Увеличилось количество сельскохозяйственных предприятий и крестьянских хозяйств. Объем отгруженных товаров собственного производства за 2016 год составил 164,1 млн. руб., рост по сравнению с 2015 годом составил 109,1%. Снизилось производство зерновых и кормовых культур, но в то же время увеличилось производство молока и мяса. Уровень среднемесячной заработной платы на одного работника значительно ниже показателя в среднем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Обуховскому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поселению.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таблице приведены без учета показателей ЗАО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Уральский».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905"/>
        <w:gridCol w:w="904"/>
        <w:gridCol w:w="904"/>
        <w:gridCol w:w="836"/>
        <w:gridCol w:w="846"/>
        <w:gridCol w:w="816"/>
        <w:gridCol w:w="816"/>
      </w:tblGrid>
      <w:tr w:rsidR="00FD3F9E" w:rsidRPr="00FD3F9E" w:rsidTr="004531E0">
        <w:trPr>
          <w:cantSplit/>
          <w:trHeight w:val="655"/>
        </w:trPr>
        <w:tc>
          <w:tcPr>
            <w:tcW w:w="3369" w:type="dxa"/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05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04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4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</w:tcPr>
          <w:p w:rsidR="00FD3F9E" w:rsidRPr="00FD3F9E" w:rsidRDefault="00FD3F9E" w:rsidP="00FD3F9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селькохозяйственных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предприятий, всего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крестьянских (фермерских) хозяйств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bottom w:val="nil"/>
            </w:tcBorders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 в фактических ценах </w:t>
            </w:r>
          </w:p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  <w:tc>
          <w:tcPr>
            <w:tcW w:w="905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4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904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6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46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816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816" w:type="dxa"/>
            <w:tcBorders>
              <w:bottom w:val="nil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164,1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Валовое производство основных видов сельхозпродукции (тонн):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зерновые культуры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3988,9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7932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6513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кормовые культуры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26180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29240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20863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картофель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585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3996,7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3521,0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овощи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молоко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3163,4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3055,0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4285,5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6250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мясо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9993,2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FD3F9E" w:rsidRPr="00FD3F9E" w:rsidTr="004531E0">
        <w:trPr>
          <w:cantSplit/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9E" w:rsidRPr="00FD3F9E" w:rsidRDefault="00FD3F9E" w:rsidP="00FD3F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одного работника (рублей)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E" w:rsidRPr="00FD3F9E" w:rsidRDefault="00FD3F9E" w:rsidP="00FD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</w:t>
            </w:r>
          </w:p>
        </w:tc>
      </w:tr>
    </w:tbl>
    <w:p w:rsidR="00FD3F9E" w:rsidRPr="00FD3F9E" w:rsidRDefault="00FD3F9E" w:rsidP="00FD3F9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01.01.2017г. количество личных подсобных хозяйств сократилось и составляет 1971 хозяйство (2015г. – 2035 хозяйств). Но в то же время увеличилось количество личных подсобных хозяйств, которые содержат скот, 106,4% к показателю 2015 года:</w:t>
      </w:r>
    </w:p>
    <w:p w:rsidR="00FD3F9E" w:rsidRPr="00FD3F9E" w:rsidRDefault="00FD3F9E" w:rsidP="00FD3F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178 хозяйств</w:t>
      </w:r>
    </w:p>
    <w:p w:rsidR="00FD3F9E" w:rsidRPr="00FD3F9E" w:rsidRDefault="00FD3F9E" w:rsidP="00FD3F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190 хозяйств. </w:t>
      </w:r>
    </w:p>
    <w:p w:rsidR="00FD3F9E" w:rsidRPr="00FD3F9E" w:rsidRDefault="00FD3F9E" w:rsidP="00FD3F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Поголовье основных видов скота в личных подсобных хозяйствах на 01.01.2017 года:</w:t>
      </w:r>
    </w:p>
    <w:p w:rsidR="00FD3F9E" w:rsidRPr="00FD3F9E" w:rsidRDefault="00FD3F9E" w:rsidP="00FD3F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8" w:type="dxa"/>
        <w:tblLayout w:type="fixed"/>
        <w:tblLook w:val="01E0" w:firstRow="1" w:lastRow="1" w:firstColumn="1" w:lastColumn="1" w:noHBand="0" w:noVBand="0"/>
      </w:tblPr>
      <w:tblGrid>
        <w:gridCol w:w="817"/>
        <w:gridCol w:w="708"/>
        <w:gridCol w:w="710"/>
        <w:gridCol w:w="850"/>
        <w:gridCol w:w="709"/>
        <w:gridCol w:w="851"/>
        <w:gridCol w:w="708"/>
        <w:gridCol w:w="851"/>
        <w:gridCol w:w="708"/>
        <w:gridCol w:w="709"/>
        <w:gridCol w:w="709"/>
        <w:gridCol w:w="709"/>
        <w:gridCol w:w="709"/>
      </w:tblGrid>
      <w:tr w:rsidR="00FD3F9E" w:rsidRPr="00FD3F9E" w:rsidTr="004531E0">
        <w:tc>
          <w:tcPr>
            <w:tcW w:w="817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D3F9E">
              <w:rPr>
                <w:sz w:val="24"/>
                <w:szCs w:val="24"/>
              </w:rPr>
              <w:t>КРС</w:t>
            </w:r>
          </w:p>
        </w:tc>
        <w:tc>
          <w:tcPr>
            <w:tcW w:w="710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7" w:right="-108"/>
            </w:pPr>
            <w:proofErr w:type="gramStart"/>
            <w:r w:rsidRPr="00FD3F9E">
              <w:t>в</w:t>
            </w:r>
            <w:proofErr w:type="gramEnd"/>
            <w:r w:rsidRPr="00FD3F9E">
              <w:t xml:space="preserve"> % </w:t>
            </w:r>
            <w:proofErr w:type="gramStart"/>
            <w:r w:rsidRPr="00FD3F9E">
              <w:t>к</w:t>
            </w:r>
            <w:proofErr w:type="gramEnd"/>
            <w:r w:rsidRPr="00FD3F9E">
              <w:t xml:space="preserve"> предыдущему году</w:t>
            </w:r>
          </w:p>
        </w:tc>
        <w:tc>
          <w:tcPr>
            <w:tcW w:w="850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D3F9E">
              <w:rPr>
                <w:sz w:val="24"/>
                <w:szCs w:val="24"/>
              </w:rPr>
              <w:t xml:space="preserve">В </w:t>
            </w:r>
            <w:proofErr w:type="spellStart"/>
            <w:r w:rsidRPr="00FD3F9E">
              <w:rPr>
                <w:sz w:val="24"/>
                <w:szCs w:val="24"/>
              </w:rPr>
              <w:t>т.ч</w:t>
            </w:r>
            <w:proofErr w:type="spellEnd"/>
            <w:r w:rsidRPr="00FD3F9E">
              <w:rPr>
                <w:sz w:val="24"/>
                <w:szCs w:val="24"/>
              </w:rPr>
              <w:t>. коров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 w:right="-108"/>
            </w:pPr>
            <w:proofErr w:type="gramStart"/>
            <w:r w:rsidRPr="00FD3F9E">
              <w:t>в</w:t>
            </w:r>
            <w:proofErr w:type="gramEnd"/>
            <w:r w:rsidRPr="00FD3F9E">
              <w:t xml:space="preserve"> % </w:t>
            </w:r>
            <w:proofErr w:type="gramStart"/>
            <w:r w:rsidRPr="00FD3F9E">
              <w:t>к</w:t>
            </w:r>
            <w:proofErr w:type="gramEnd"/>
            <w:r w:rsidRPr="00FD3F9E">
              <w:t xml:space="preserve"> предыдущему году</w:t>
            </w:r>
          </w:p>
        </w:tc>
        <w:tc>
          <w:tcPr>
            <w:tcW w:w="851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FD3F9E">
              <w:t>Свиньи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9" w:right="-107"/>
            </w:pPr>
            <w:proofErr w:type="gramStart"/>
            <w:r w:rsidRPr="00FD3F9E">
              <w:t>в</w:t>
            </w:r>
            <w:proofErr w:type="gramEnd"/>
            <w:r w:rsidRPr="00FD3F9E">
              <w:t xml:space="preserve"> % </w:t>
            </w:r>
            <w:proofErr w:type="gramStart"/>
            <w:r w:rsidRPr="00FD3F9E">
              <w:t>к</w:t>
            </w:r>
            <w:proofErr w:type="gramEnd"/>
            <w:r w:rsidRPr="00FD3F9E">
              <w:t xml:space="preserve"> предыдущему году</w:t>
            </w:r>
          </w:p>
        </w:tc>
        <w:tc>
          <w:tcPr>
            <w:tcW w:w="851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</w:pPr>
            <w:r w:rsidRPr="00FD3F9E">
              <w:t>Овцы и козы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 w:right="-107"/>
            </w:pPr>
            <w:proofErr w:type="gramStart"/>
            <w:r w:rsidRPr="00FD3F9E">
              <w:t>в</w:t>
            </w:r>
            <w:proofErr w:type="gramEnd"/>
            <w:r w:rsidRPr="00FD3F9E">
              <w:t xml:space="preserve"> % </w:t>
            </w:r>
            <w:proofErr w:type="gramStart"/>
            <w:r w:rsidRPr="00FD3F9E">
              <w:t>к</w:t>
            </w:r>
            <w:proofErr w:type="gramEnd"/>
            <w:r w:rsidRPr="00FD3F9E">
              <w:t xml:space="preserve"> предыдущему году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601"/>
              </w:tabs>
              <w:ind w:left="-108"/>
            </w:pPr>
            <w:r w:rsidRPr="00FD3F9E">
              <w:t>Птица</w:t>
            </w:r>
          </w:p>
          <w:p w:rsidR="00FD3F9E" w:rsidRPr="00FD3F9E" w:rsidRDefault="00FD3F9E" w:rsidP="00FD3F9E">
            <w:pPr>
              <w:widowControl w:val="0"/>
              <w:tabs>
                <w:tab w:val="left" w:pos="601"/>
              </w:tabs>
              <w:ind w:left="-108"/>
            </w:pPr>
            <w:r w:rsidRPr="00FD3F9E">
              <w:t>тыс.</w:t>
            </w:r>
          </w:p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/>
            </w:pPr>
            <w:r w:rsidRPr="00FD3F9E">
              <w:t>голов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 w:right="-108"/>
            </w:pPr>
            <w:proofErr w:type="gramStart"/>
            <w:r w:rsidRPr="00FD3F9E">
              <w:t>в</w:t>
            </w:r>
            <w:proofErr w:type="gramEnd"/>
            <w:r w:rsidRPr="00FD3F9E">
              <w:t xml:space="preserve"> % </w:t>
            </w:r>
            <w:proofErr w:type="gramStart"/>
            <w:r w:rsidRPr="00FD3F9E">
              <w:t>к</w:t>
            </w:r>
            <w:proofErr w:type="gramEnd"/>
            <w:r w:rsidRPr="00FD3F9E">
              <w:t xml:space="preserve"> предыдущему году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</w:pPr>
            <w:r w:rsidRPr="00FD3F9E">
              <w:t>Лошади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 w:right="-108"/>
            </w:pPr>
            <w:proofErr w:type="gramStart"/>
            <w:r w:rsidRPr="00FD3F9E">
              <w:t>в</w:t>
            </w:r>
            <w:proofErr w:type="gramEnd"/>
            <w:r w:rsidRPr="00FD3F9E">
              <w:t xml:space="preserve"> % </w:t>
            </w:r>
            <w:proofErr w:type="gramStart"/>
            <w:r w:rsidRPr="00FD3F9E">
              <w:t>к</w:t>
            </w:r>
            <w:proofErr w:type="gramEnd"/>
            <w:r w:rsidRPr="00FD3F9E">
              <w:t xml:space="preserve"> предыдущему году</w:t>
            </w:r>
          </w:p>
        </w:tc>
      </w:tr>
      <w:tr w:rsidR="00FD3F9E" w:rsidRPr="00FD3F9E" w:rsidTr="004531E0">
        <w:tc>
          <w:tcPr>
            <w:tcW w:w="817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both"/>
            </w:pPr>
            <w:r w:rsidRPr="00FD3F9E">
              <w:t>2015г.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181</w:t>
            </w:r>
          </w:p>
        </w:tc>
        <w:tc>
          <w:tcPr>
            <w:tcW w:w="710" w:type="dxa"/>
          </w:tcPr>
          <w:p w:rsidR="00FD3F9E" w:rsidRPr="00FD3F9E" w:rsidRDefault="00FD3F9E" w:rsidP="00FD3F9E">
            <w:pPr>
              <w:widowControl w:val="0"/>
              <w:tabs>
                <w:tab w:val="left" w:pos="601"/>
              </w:tabs>
              <w:ind w:left="-108"/>
              <w:jc w:val="center"/>
            </w:pPr>
            <w:r w:rsidRPr="00FD3F9E">
              <w:t>106,1</w:t>
            </w:r>
          </w:p>
        </w:tc>
        <w:tc>
          <w:tcPr>
            <w:tcW w:w="850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72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FD3F9E">
              <w:t>108,1</w:t>
            </w:r>
          </w:p>
        </w:tc>
        <w:tc>
          <w:tcPr>
            <w:tcW w:w="851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131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FD3F9E">
              <w:t>108,8</w:t>
            </w:r>
          </w:p>
        </w:tc>
        <w:tc>
          <w:tcPr>
            <w:tcW w:w="851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909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FD3F9E">
              <w:t>130,2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1,1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90,2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16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FD3F9E">
              <w:t>150,0</w:t>
            </w:r>
          </w:p>
        </w:tc>
      </w:tr>
      <w:tr w:rsidR="00FD3F9E" w:rsidRPr="00FD3F9E" w:rsidTr="004531E0">
        <w:tc>
          <w:tcPr>
            <w:tcW w:w="817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both"/>
            </w:pPr>
            <w:r w:rsidRPr="00FD3F9E">
              <w:t>2016г.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195</w:t>
            </w:r>
          </w:p>
        </w:tc>
        <w:tc>
          <w:tcPr>
            <w:tcW w:w="710" w:type="dxa"/>
          </w:tcPr>
          <w:p w:rsidR="00FD3F9E" w:rsidRPr="00FD3F9E" w:rsidRDefault="00FD3F9E" w:rsidP="00FD3F9E">
            <w:pPr>
              <w:widowControl w:val="0"/>
              <w:tabs>
                <w:tab w:val="left" w:pos="601"/>
              </w:tabs>
              <w:ind w:left="-108"/>
              <w:jc w:val="center"/>
            </w:pPr>
            <w:r w:rsidRPr="00FD3F9E">
              <w:t>107,7</w:t>
            </w:r>
          </w:p>
        </w:tc>
        <w:tc>
          <w:tcPr>
            <w:tcW w:w="850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60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FD3F9E">
              <w:t>83,3</w:t>
            </w:r>
          </w:p>
        </w:tc>
        <w:tc>
          <w:tcPr>
            <w:tcW w:w="851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272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FD3F9E">
              <w:t>207,6</w:t>
            </w:r>
          </w:p>
        </w:tc>
        <w:tc>
          <w:tcPr>
            <w:tcW w:w="851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995</w:t>
            </w:r>
          </w:p>
        </w:tc>
        <w:tc>
          <w:tcPr>
            <w:tcW w:w="708" w:type="dxa"/>
          </w:tcPr>
          <w:p w:rsidR="00FD3F9E" w:rsidRPr="00FD3F9E" w:rsidRDefault="00FD3F9E" w:rsidP="00FD3F9E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FD3F9E">
              <w:t>109,5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1,4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93"/>
                <w:tab w:val="left" w:pos="601"/>
              </w:tabs>
              <w:ind w:left="-108"/>
              <w:jc w:val="center"/>
            </w:pPr>
            <w:r w:rsidRPr="00FD3F9E">
              <w:t>127,3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426"/>
              </w:tabs>
              <w:jc w:val="center"/>
            </w:pPr>
            <w:r w:rsidRPr="00FD3F9E">
              <w:t>14</w:t>
            </w:r>
          </w:p>
        </w:tc>
        <w:tc>
          <w:tcPr>
            <w:tcW w:w="709" w:type="dxa"/>
          </w:tcPr>
          <w:p w:rsidR="00FD3F9E" w:rsidRPr="00FD3F9E" w:rsidRDefault="00FD3F9E" w:rsidP="00FD3F9E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FD3F9E">
              <w:t>66,7</w:t>
            </w:r>
          </w:p>
        </w:tc>
      </w:tr>
    </w:tbl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 главная  задача  в современных условиях  — это сохранение сельхозпредприятий и их трудовых коллективов, создание благоприятных условий для развития личных подсобных хозяйств.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Потребительские цены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2016 года потребительские цены на товары и услуги увеличились на 5,8 процента. 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алкогольных напитков) за отчетный период стали дороже на 4,7 процента, алкогольные напитки на 7,9 процента. 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мясопродуктов цены на говядину в среднем увеличились на 4,6 процента, субпродукты мясные на 4,9 процента, консервы мясные на 4,5 процента. Свинина стала дешевле на 0,6 процента. Рыба и морепродукты увеличились на 9,9 процента, консервы рыбные на 13,1 процента.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молочной продукции цены на молоко питьевое выросли на 10,1 процента,  творог на 8,3 процента.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наблюдаемых групп продовольственных товаров прирост цен на крупы и бобовые составил 10,9 процента, консервы фруктово-ягодные на 13,5, кофе, чай – 10,7, масло и жиры – 14,6, кондитерские изделия – 7,5, хлеб и хлебобулочные изделия – 5,2, макаронные изделия – 9,7, сыр – 6,3. 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общественного питания с начала года рост цен зарегистрирован на 5,1 процента. 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года стали дороже на 6,7  процента. В этой группе повышение цен зарегистрировано на медицинские товары, школьно-письменные принадлежности и канцелярские товары, </w:t>
      </w:r>
      <w:proofErr w:type="spellStart"/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-фаянсовую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посуду, обувь кожаную, текстильную и комбинированную, электротовары и другие бытовые приборы, табачные изделия, инструменты и оборудование на 0,5-2,0 процента. Снизились цены на стиральные машины, спички, пиломатериал на 0,8-1,1 процента. </w:t>
      </w:r>
    </w:p>
    <w:p w:rsidR="00FD3F9E" w:rsidRPr="00FD3F9E" w:rsidRDefault="00FD3F9E" w:rsidP="00FD3F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услуг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период  повышение тарифов произошло на 5,4 процента. Возросла стоимость услуг в сфере туризма, ветеринарных, ремонта и технического обслуживания транспортных средств, проезда в поездах дальнего следования на 0,9-8,4 процента. Снизилась стоимость санаторно-оздоровительных услуг, профессионального обучения, услуг по подключению к сети Интернет, банков на 0,4-1,4 процента. </w:t>
      </w:r>
    </w:p>
    <w:p w:rsidR="00FD3F9E" w:rsidRPr="00FD3F9E" w:rsidRDefault="00FD3F9E" w:rsidP="00FD3F9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Улучшение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нвестиционной привлекательности.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январь - декабрь 2016 года  инвестиции в основной капитал на создание новых основных средств составили 130,3 млн. руб. (2015г. - 176,5 млн. руб.), что составило 73,8 процента к соответствующему периоду прошлого года. Средства вложены в здания</w:t>
      </w:r>
      <w:r w:rsidRPr="00FD3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сооружения, на приобретение машин и оборудования</w:t>
      </w:r>
      <w:r w:rsidRPr="00FD3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Pr="00FD3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и хозяйственного инвентаря</w:t>
      </w:r>
      <w:r w:rsidRPr="00FD3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племенного скота</w:t>
      </w:r>
      <w:r w:rsidRPr="00FD3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Pr="00FD3F9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D3F9E" w:rsidRPr="00FD3F9E" w:rsidRDefault="00FD3F9E" w:rsidP="00FD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введены в эксплуатацию следующие объекты: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пожарный резервуар емк. 50 куб. м ЗАО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-Обухово»;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-магистраль водоснабжения пожарного резервуара ЗАО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-Обухово»;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очистные сооружения хозяйственно-бытовой канализации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газопроводные разводящие сети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кормовой цех ООО СПП «Надежда»;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животновод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СПП «Надежда»;</w:t>
      </w:r>
    </w:p>
    <w:p w:rsidR="00FD3F9E" w:rsidRPr="00FD3F9E" w:rsidRDefault="00FD3F9E" w:rsidP="00FD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гостиница на 46 мест ООО «Каспий».</w:t>
      </w:r>
    </w:p>
    <w:p w:rsidR="00FD3F9E" w:rsidRPr="00FD3F9E" w:rsidRDefault="00FD3F9E" w:rsidP="00FD3F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F9E" w:rsidRPr="00FD3F9E" w:rsidRDefault="00FD3F9E" w:rsidP="00FD3F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ЖИЛИЩНО-КОММУНАЛЬНОЕ ХОЗЯЙСТВО.</w:t>
      </w:r>
    </w:p>
    <w:p w:rsidR="00FD3F9E" w:rsidRPr="00FD3F9E" w:rsidRDefault="00FD3F9E" w:rsidP="00FD3F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Доступность и качество жилья.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последних лет на территории </w:t>
      </w:r>
      <w:proofErr w:type="spellStart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хорошо развивается индивидуальное строительство жилья. Введено в эксплуатацию в 2016 году, по данным органов государственной статистики,  16 жилых домов площадью 2032,0 </w:t>
      </w:r>
      <w:proofErr w:type="spellStart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. Объём жилищного строительства по годам: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3F9E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3F9E">
              <w:rPr>
                <w:rFonts w:eastAsia="Calibri"/>
                <w:b/>
                <w:sz w:val="28"/>
                <w:szCs w:val="28"/>
              </w:rPr>
              <w:t>Ввод жилья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D3F9E">
              <w:rPr>
                <w:rFonts w:eastAsia="Calibri"/>
                <w:b/>
                <w:sz w:val="28"/>
                <w:szCs w:val="28"/>
              </w:rPr>
              <w:t>Количество домов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2010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1861,9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2011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1785,5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2203,8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2013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2315,8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2625,4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2700,0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FD3F9E" w:rsidRPr="00FD3F9E" w:rsidTr="004531E0">
        <w:tc>
          <w:tcPr>
            <w:tcW w:w="3190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2032,0</w:t>
            </w:r>
          </w:p>
        </w:tc>
        <w:tc>
          <w:tcPr>
            <w:tcW w:w="3191" w:type="dxa"/>
          </w:tcPr>
          <w:p w:rsidR="00FD3F9E" w:rsidRPr="00FD3F9E" w:rsidRDefault="00FD3F9E" w:rsidP="00FD3F9E">
            <w:pPr>
              <w:jc w:val="center"/>
              <w:rPr>
                <w:rFonts w:eastAsia="Calibri"/>
                <w:sz w:val="28"/>
                <w:szCs w:val="28"/>
              </w:rPr>
            </w:pPr>
            <w:r w:rsidRPr="00FD3F9E">
              <w:rPr>
                <w:rFonts w:eastAsia="Calibri"/>
                <w:sz w:val="28"/>
                <w:szCs w:val="28"/>
              </w:rPr>
              <w:t>16</w:t>
            </w:r>
          </w:p>
        </w:tc>
      </w:tr>
    </w:tbl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населения жилым фондом 24,6 </w:t>
      </w:r>
      <w:proofErr w:type="spellStart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/на 1 жителя.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 зарегистрировано 116 семей, в том числе 21 многодетные семьи, 53 молодые семьи и 4 семьи имеющих инвалидов.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и утверждена муниципальная подпрограмма «Капитальный ремонт муниципального жилого фонда, обеспечение жильем малоимущих граждан, проживающих на территории МО «</w:t>
      </w:r>
      <w:proofErr w:type="spellStart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поселение».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на проведение мероприятий затраты составили 568,5 тыс. рублей: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капитальному ремонту муниципального жилого дома по адресу: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ул.Кондратьева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д.7, кв.2  (130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ремонту шиферной кровли муниципального жилого дома по адресу: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д.25 (153,2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капитальному ремонту муниципальной квартиры по адресу: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ул.Кабакова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д.1, кв.3 (48,9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перечислены взносы на капитальный ремонт за муниципальное жилье.</w:t>
      </w:r>
    </w:p>
    <w:p w:rsidR="00FD3F9E" w:rsidRPr="00FD3F9E" w:rsidRDefault="00FD3F9E" w:rsidP="00FD3F9E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Реконструкция и модернизация объектов коммунальной инфраструктуры.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в экономике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занимает жилищно-коммунальное хозяйство, являясь не только одним из крупных секторов экономики, но и сферой жизнеобеспечения населения. Услугами жилищно-коммунального хозяйства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пользуются более 5тысяч человек. Кроме населения услуги коммунального характера предоставляются школам, дошкольным учреждениям, клубам,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фельшерско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-акушерским пунктам и другим учреждениям и предприятиям.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обслуживанию жилищного фонда и оказанию коммунальных услуг на территории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осуществляют 7 организаций различной формы собственности: ОАО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АО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Газэкс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«Комфорт», ООО «Водоканал сервис», ИП Коноплин В.А., ООО «Чистый город».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числятся объекты коммунальной инфраструктуры:</w:t>
      </w:r>
    </w:p>
    <w:p w:rsidR="00FD3F9E" w:rsidRPr="00FD3F9E" w:rsidRDefault="00FD3F9E" w:rsidP="00FD3F9E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Водонапорные башни – 4;</w:t>
      </w:r>
    </w:p>
    <w:p w:rsidR="00FD3F9E" w:rsidRPr="00FD3F9E" w:rsidRDefault="00FD3F9E" w:rsidP="00FD3F9E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Водозаборные скважины – 16;</w:t>
      </w:r>
    </w:p>
    <w:p w:rsidR="00FD3F9E" w:rsidRPr="00FD3F9E" w:rsidRDefault="00FD3F9E" w:rsidP="00FD3F9E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Насосные станции водопровода – 1;</w:t>
      </w:r>
    </w:p>
    <w:p w:rsidR="00FD3F9E" w:rsidRPr="00FD3F9E" w:rsidRDefault="00FD3F9E" w:rsidP="00FD3F9E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водопроводных сетей – 27,991 км износ 30%;</w:t>
      </w:r>
    </w:p>
    <w:p w:rsidR="00FD3F9E" w:rsidRPr="00FD3F9E" w:rsidRDefault="00FD3F9E" w:rsidP="00FD3F9E">
      <w:pPr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– 19, в том числе газовые – 3;</w:t>
      </w:r>
    </w:p>
    <w:p w:rsidR="00FD3F9E" w:rsidRPr="00FD3F9E" w:rsidRDefault="00FD3F9E" w:rsidP="00FD3F9E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тепловых сетей – 13,64 км износ 45%;</w:t>
      </w:r>
    </w:p>
    <w:p w:rsidR="00FD3F9E" w:rsidRPr="00FD3F9E" w:rsidRDefault="00FD3F9E" w:rsidP="00FD3F9E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Очистные сооружения - 3</w:t>
      </w:r>
    </w:p>
    <w:p w:rsidR="00FD3F9E" w:rsidRPr="00FD3F9E" w:rsidRDefault="00FD3F9E" w:rsidP="00FD3F9E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канализационных сетей – 4,65 км износ 48%;</w:t>
      </w:r>
    </w:p>
    <w:p w:rsidR="00FD3F9E" w:rsidRPr="00FD3F9E" w:rsidRDefault="00FD3F9E" w:rsidP="00FD3F9E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газопроводных сетей – 20,6 км износ 38%.</w:t>
      </w:r>
    </w:p>
    <w:p w:rsidR="00FD3F9E" w:rsidRPr="00FD3F9E" w:rsidRDefault="00FD3F9E" w:rsidP="00FD3F9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F9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FD3F9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безопасных и комфортных условий проживания населения, высокой надёжности функционирования инженерной инфраструктуры и объектов коммунального хозяйства</w:t>
      </w:r>
      <w:r w:rsidRPr="00FD3F9E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утверждена муниципальная подпрограмма «Развитие и модернизация объектов коммунальной инфраструктуры».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мероприятия, предусмотренные муниципальной подпрограммой, в 2016 году: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закончено строительство газопроводных разводящих сетей низкого давления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2,8 км. на сумму 2 163,8 тыс. руб., в том числе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составили 2 163,8 тыс. руб. (100%)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проведены ремонтные работы по замене ветхих тепловых сетей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(250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 сумму 2 631,1 тыс. руб., в том числе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составили 2 107,5 тыс. руб.,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- 523,6 тыс. руб. 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ремонтные работы по замене ветхих тепловых сетей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 сумму 1 755,0 тыс. руб., в том числе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составили 1 404,0 тыс. руб.,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- 351,0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ремонтные работы по замене ветхих тепловых сетей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ул.Северная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(250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 сумму 472,3 тыс. руб., в том числе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составили 124,1 тыс. руб., средства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- 348,2 тыс. руб.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проведены инженерно-геодезические изыскания, инженерно-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 для подготовки проектной документации для строительства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-модульной котельной ТКУ-500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ул.Курортная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99,8 тыс. рублей.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мероприятий по подготовке к отопительному сезону проведены работы по замене сетевых насосов в 4 центральных котельных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336,1 тыс. рублей, а также произведен демонтаж вертикально стоящей, бывшей в эксплуатации дымогарной трубы возле газовой котельной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10б на сумму 98,9 тыс. рублей.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предоставлена муниципальная гарантия ООО «Комфорт» перед ГУП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снабжения и сбыта Свердловской области» за поставленные топливно-энергетические ресурсы (уголь) на сумму 6 167,5 тыс. рублей, в том числе за счет средств Областного бюджета – 3 167,5 тыс. рублей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концессионного соглашения от 20.02.2014г. за счет собственных средств ООО «Комфорт» в 2016 году выполнил следующие работы на сумму 964,9 тыс. рублей, в том числе: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замена 180 м водопроводных сетей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 затраты составили 95,3 тыс. рублей;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замена 1020 м водопроводных сетей в с.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составили 869,6 тыс. рублей.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остается важной задачей обеспечение улучшения жилищных условий и качества жизни населения, предотвращение чрезвычайных ситуаций, связанных с функционированием систем жизнеобеспечения, а также создание условий для устойчивого и эффективного развития жилищно-коммунального хозяйства.</w:t>
      </w:r>
    </w:p>
    <w:p w:rsidR="00FD3F9E" w:rsidRPr="00FD3F9E" w:rsidRDefault="00FD3F9E" w:rsidP="00FD3F9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Благоустройство территории населенных пунктов.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насчитывается 378 многоквартирных домов, в том числе 34 многоэтажных дома и прилегающие к ним детские игровые площадки площадью 4 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жителей МО 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Разработана и утверждена муниципальная подпрограмма «Благоустройство территории МО «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поселение». 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2016 году расходы бюджета МО «</w:t>
      </w:r>
      <w:proofErr w:type="spellStart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выполнение мероприятий подпрограммы по благоустройству территории составили 5426,6 тыс. рублей: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уличное освещение в сумме 3 698,7 тыс. рублей, в том числе оплата электроэнергии – 2 039,8 тыс. рублей, техническое обслуживание и ремонт уличного освещения – 1 658,9 тыс. рублей, 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озеленение территории в сумме 500,0 тыс. рублей, в том числе скашивание травы на территории поселения – 89,8 тыс. рублей, валка 84 опасных тополей – 410,2 тыс. рублей, 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содержание мест захоронения в сумме 111,0 тыс. рублей, в том числе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территории кладбищ от клещей – 33,0 тыс. рублей, уборка территории кладбищ от мусора – 78,0 тыс. рублей.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ликвидацию несанкционированных свалок в сумме 803,8 тыс. рублей.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приобретение и установку детской площадки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 294-296 на сумму 99,9 тыс. рублей,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установку 20 урн на сумму 62,0 тыс. рублей, установку 3 солнцезащитных навесов на сумму 51,2 тыс. рублей на детской площадке, и в парке Победы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114г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 восстановление и развитие объектов внешнего благоустройства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окшарова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выделенных из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призерам конкурса на звание «Самый благоустроенный населенный пункт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сумме 100,0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на приобретение детской площадки – 90,0 тыс. руб., на поощрение 6 жителей, добившихся наивысших результатов в работе по повышению благоустроенности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д.Кокшарова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10,0 тыс. руб. руб.</w:t>
      </w: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3F9E" w:rsidRPr="00FD3F9E" w:rsidRDefault="00FD3F9E" w:rsidP="00FD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4.4. Энергосбережение и повышение энергетической эффективности.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эффективности использования коммунальных ресурсов бюджетными потребителями увеличиваются расходы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 энергообеспечение.</w:t>
      </w:r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Основными направлениями повышения </w:t>
      </w:r>
      <w:proofErr w:type="spellStart"/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энергоэффективности</w:t>
      </w:r>
      <w:proofErr w:type="spellEnd"/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потребления является выполнение </w:t>
      </w:r>
      <w:proofErr w:type="spellStart"/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малозатратных</w:t>
      </w:r>
      <w:proofErr w:type="spellEnd"/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быстроокупаемых</w:t>
      </w:r>
      <w:proofErr w:type="spellEnd"/>
      <w:r w:rsidRPr="00FD3F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энергосберегающих технологий с учетом особенностей каждого объекта.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главы муниципального образования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№ 294 от 02.10.2013 года утверждена муниципальная подпрограмма «Энергосбережение и повышение энергетической эффективности».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выполнения мероприятий программы - это повышение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сокращение расходов на приобретение тепловой,  электрической энергии и природных ресурсов.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энергосбережения и 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многоквартирные дома населенных пунктов 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оборудованы общедомовыми приборами учета потребления энергоресурсов.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Оснащенность предприятий и учреждений бюджетной сферы МО «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приборами учета потребления энергоресурсов составляет 100%.</w:t>
      </w:r>
    </w:p>
    <w:p w:rsidR="00FD3F9E" w:rsidRPr="00FD3F9E" w:rsidRDefault="00FD3F9E" w:rsidP="00FD3F9E">
      <w:pPr>
        <w:spacing w:after="0" w:line="240" w:lineRule="auto"/>
        <w:ind w:firstLine="85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D3F9E" w:rsidRPr="00FD3F9E" w:rsidRDefault="00FD3F9E" w:rsidP="00FD3F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РАЗДЕЛ 5. ОБЩЕСТВЕННАЯ БЕЗОПАСНОСТЬ.</w:t>
      </w: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Пожарная безопасность.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населения, разработана и утверждена муниципальная подпрограмма «Пожарная безопасность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D3F9E" w:rsidRPr="00FD3F9E" w:rsidRDefault="00FD3F9E" w:rsidP="00FD3F9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мероприятия, предусмотренные муниципальной подпрограммой, проводятся обследования домов частного сектора на соблюдение правил пожарной безопасности с проведением инструктажа. Проводятся рейды по проверке объектов жилого фонда, с обязательным вручением Памяток по пожарной безопасности. Организовано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внештатных инструкторов по работе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мерам пожарной безопасности. Вопросы обеспечения пожарной безопасности обсуждаются на заседаниях комиссии по чрезвычайным ситуациям и сельских сходах. Все учебные заведения, детские дошкольные учреждения и здания с массовым пребыванием людей оборудованы средствами пожарной сигнализации. </w:t>
      </w:r>
    </w:p>
    <w:p w:rsidR="00FD3F9E" w:rsidRPr="00FD3F9E" w:rsidRDefault="00FD3F9E" w:rsidP="00FD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приобретается пожарно-техническое оборудование и имущество.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расходы местного бюджета на выполнение мероприятий по пожарной безопасности составили 149,7 тыс. рублей:</w:t>
      </w:r>
    </w:p>
    <w:p w:rsidR="00FD3F9E" w:rsidRPr="00FD3F9E" w:rsidRDefault="00FD3F9E" w:rsidP="00FD3F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опахивание 47 км территории в целях пожарной безопасности;</w:t>
      </w:r>
    </w:p>
    <w:p w:rsidR="00FD3F9E" w:rsidRPr="00FD3F9E" w:rsidRDefault="00FD3F9E" w:rsidP="00FD3F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пожарный водоем в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8000 памяток по пожарной безопасности;</w:t>
      </w:r>
    </w:p>
    <w:p w:rsidR="00FD3F9E" w:rsidRPr="00FD3F9E" w:rsidRDefault="00FD3F9E" w:rsidP="00FD3F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заправка первичных средств пожаротушения в количестве 6 штук.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ОНД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УНД и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Свердловской области в 2016 году зарегистрировано на территории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17 пожаров с причинением вреда имуществу, травмирован 1 человек (2014 год – 10 пожаров, 2015 год - 5). По сравнению с 2015 годом количество пожаров увеличилось.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Уровень ликвидированных пожаров силами добровольных пожарных дружин за 2016 год составил 35,3% (ДПД принимали участие в ликвидации 6 пожаров).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организовано 3 добровольных пожарных дружины: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человек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человека (на стадии регистрации).</w:t>
      </w: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3F9E" w:rsidRPr="00FD3F9E" w:rsidRDefault="00FD3F9E" w:rsidP="00FD3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Правопорядок.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обстановка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остается сложной, совершено 52 преступления (в 2014 году зарегистрировано 78 преступлений, в 2015 году – 51 преступление). Тревожные темпы преступности среди несовершеннолетних и молодежи. В 2016 году выявлено преступлений, совершенных несовершеннолетними или при их соучастии 5 (2014г. – 5, 2015г. - 6). Выявлено 1 преступление в сфере незаконного оборота наркотиков (2014г., 2015г. – нет)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фактором, негативно влияющим на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обстановку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продолжает оставаться пьянство. </w:t>
      </w:r>
    </w:p>
    <w:p w:rsidR="00FD3F9E" w:rsidRPr="00FD3F9E" w:rsidRDefault="00FD3F9E" w:rsidP="00FD3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мероприятия по профилактике пьянства, наркомании, детской преступности, не только предупреждаются правонарушения, но и решается проблема повышения здоровья граждан, улучшается демографическая ситуация, а главное предотвращаются преступления. Решение данных проблем возможно только при условии комплексного подхода и согласованных действий различных организаций и учреждений, занимающихся данными вопросами. </w:t>
      </w:r>
    </w:p>
    <w:p w:rsidR="00FD3F9E" w:rsidRPr="00FD3F9E" w:rsidRDefault="00FD3F9E" w:rsidP="00FD3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МО 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поддерживают и поощряют деятельность добровольных народных дружин. В 2016году, в целях профилактики правонарушений и охраны общественного порядка, проведено 185 рейдов добровольной народной дружины, (2014г. - 380, 2015г. – 314). </w:t>
      </w:r>
    </w:p>
    <w:p w:rsidR="00FD3F9E" w:rsidRPr="00FD3F9E" w:rsidRDefault="00FD3F9E" w:rsidP="00FD3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криминогенной обстановкой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проводился ежеквартально сбор информации о количестве совершенных преступлений жителями поселения; проводились беседы с населением, склонным к нарушению общественного порядка о вреде алкоголя, наркотических средств, психотропных и токсических веществ; смонтированы системы видеонаблюдения в местах проведения массовых мероприятий ДК Октябрьский, дворовой территории многоквартирных домов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д.10 и д.6 и муниципальной котельной,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114; совместно с представителем ММО МВД России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проведено обследование степени освещенности общественных мест в темное время суток.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составлено 9 административных протоколов  на жителей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совершение правонарушений,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посягающих на нарушение общественного порядка и общественной нравственности.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правонарушений, охраны общественного порядка и обеспечения общественной безопасности в муниципальном образовании разработана и утверждена муниципальная подпрограмма «Правопорядок и безопасность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Расходы бюджета на выполнение мероприятий подпрограммы в 2016 году составили 266,0 тыс. рублей.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6. СОЗДАНИЕ УСЛОВИЙ ДЛЯ ОРГАНИЗАЦИИ ДОСУГА ЖИТЕЛЕЙ ПОСЕЛЕНИЯ. </w:t>
      </w:r>
    </w:p>
    <w:p w:rsidR="00FD3F9E" w:rsidRPr="00FD3F9E" w:rsidRDefault="00FD3F9E" w:rsidP="00FD3F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Культурно-досуговая деятельность.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культуры МКУ «Западный центр информационной культурно-досуговой и спортивной деятельности» состоит из 7 библиотек и 6 клубных учреждений.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МКУ «Западный ЦИКД и СД» действуют 50 клубных формирований, количество участников клубных формирований – 610 человек.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ЦИКД и СД»  широко практикуется проведение значимых социокультурных мероприятий и акций, конкурсов, концертных программ, организуются выставки. В 2016 году специалистами культурно-досугового профиля организовано и проведено 1068 культурно-массовых мероприятий. Удельный вес населения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принимающего участие в культурно-массовых мероприятиях составил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64,1%.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 мероприятия, в которых принимали участие любительские коллективы МКУ «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ЦИКД и СД» в 2016 году: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городских 3;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районных 12;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окружных 3;</w:t>
      </w:r>
    </w:p>
    <w:p w:rsidR="00FD3F9E" w:rsidRPr="00FD3F9E" w:rsidRDefault="00FD3F9E" w:rsidP="00FD3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уровня 1</w:t>
      </w: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сельских библиотеках зарегистрировано пользователей  1557, книговыдача составила 61099 экз.,  количество посещений – 24705.</w:t>
      </w: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посещений библиотек сократилось по сравнению с 2015 годом на 1717, сократилась книговыдача на 3432 экз., увеличилось количество пользователей (2015г. – 1553)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библиотек составляет 32984 экземпляров книг.</w:t>
      </w: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библиотечного фонда – 482 экземпляра новых книг, расходы составили 69,6 тыс. рублей,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Федерального бюджета 19,6 тыс. рублей.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Списано 5459 экземпляров книг по ветхости и устаревших по содержанию (10 лет списание книжного фонда не проводилось).</w:t>
      </w: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книжного фонда составила всего 1,5% (при норме 8-10%).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библиотекам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книжного фонда составляет 2,4%.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подписка на периодические издания.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МКУ «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ЦИКД и СД», как современное учреждение культуры широко использует в своей деятельности электронные технологии:</w:t>
      </w:r>
    </w:p>
    <w:p w:rsidR="00FD3F9E" w:rsidRPr="00FD3F9E" w:rsidRDefault="00FD3F9E" w:rsidP="00FD3F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сотрудников Западного центра культуры оснащены современными компьютерами и ноутбуками. Все компьютеры подключены к сети интернет.</w:t>
      </w:r>
    </w:p>
    <w:p w:rsidR="00FD3F9E" w:rsidRPr="00FD3F9E" w:rsidRDefault="00FD3F9E" w:rsidP="00FD3F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семинарах, собраниях и презентациях используется видеопроектор, мультимедийная аппаратура. </w:t>
      </w:r>
    </w:p>
    <w:p w:rsidR="00FD3F9E" w:rsidRPr="00FD3F9E" w:rsidRDefault="00FD3F9E" w:rsidP="00FD3F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 досугового центра осуществляется при непосредственном использовании современных музыкальных установок, звукоусилителей.</w:t>
      </w:r>
    </w:p>
    <w:p w:rsidR="00FD3F9E" w:rsidRPr="00FD3F9E" w:rsidRDefault="00FD3F9E" w:rsidP="00FD3F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 культуры подключены к Интернету.</w:t>
      </w:r>
    </w:p>
    <w:p w:rsidR="00FD3F9E" w:rsidRPr="00FD3F9E" w:rsidRDefault="00FD3F9E" w:rsidP="00FD3F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сельские библиотеки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имеют персональные компьютеры, принтеры.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09.11.2016г. № 350 установлен размер средней заработной платы на одного основного работника культуры в месяц 23474 рубля. По состоянию на 010.01.2017г. размер средней заработной платы на одного основного работника культуры в месяц составил 23953 рублей, по сравнению с 2015 годом рост составил 1,8% (2015 год – 23519 руб.).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мероприятий муниципальной подпрограммы в 2016 году проведены ремонты учреждений культуры, расходы составили 821,7 тыс. рублей, снизился процент учреждений культуры и библиотек, требующих капитального ремонта (33%):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обустройство сан. узла в ДК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352,7 тыс. рублей; 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обустройство сан. узла в ДК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364,4 тыс. рублей;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электропроводки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Захаровском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57,0 тыс. рублей;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потолка в ДК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47,6 тыс. рублей.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культуры проведены контрольно-измерительные работы по экономному расходованию электрической энергии, расходы составили 70,0 тыс. руб.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комплексная модернизация учреждений культуры, это связано с необходимостью внедрения и использования современных технологий и форм работы. В 2016 году расходы составили 274,0 тыс. рублей, в том числе приобретены компьютер, музыкальный центр, радиосистема, маршрутизатор, вентилятор, холодильник, микроволновая печь, стеллажи для книг 3 шт., столы 3 шт., шкафы книжные 3 шт., стулья 11 шт., конвекторы 3 шт., надувной сценический навес, ростовые куклы 2 шт.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курсы повышения квалификации прошли 13 работников культуры, или 43 % работающих.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культурно-массовых мероприятий из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выделено в 2016 году - 130,0 тыс. рублей.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рамках реализации государственной программы «Развитие культуры в Свердловской области до 2020 года» расходы на мероприятия по подключению общедоступных библиотек к сети Интернет и развитие системы библиотечного дела составили 71,9 тыс. руб., приобретен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принтер и компьютер в сборе с лицензионным программным комплексом для библиотеки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областного конкурса «Трезвое село» в 2016 году проведено 70 массовых мероприятий и конкурсов, пропагандирующих трезвый образ жизни.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стало победителем этого конкурса. На выделенные средства из Областного бюджета победителям в конкурсе «Трезвое село» приобретено оборудование для спортивной игры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300,0 тыс. руб.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мероприятий подпрограммы «Развитие культуры и искусства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это формирование единого культурного и информационного пространства в поселении; создание условий для доступа населения к культурным ценностям, информационным ресурсам и пользованию услугами учреждений культуры; увеличение количества жителей, принимающих активное участие в культурной жизни поселения; модернизация и укрепление материально-технической базы учреждений культуры.</w:t>
      </w:r>
      <w:proofErr w:type="gramEnd"/>
    </w:p>
    <w:p w:rsidR="00FD3F9E" w:rsidRPr="00FD3F9E" w:rsidRDefault="00FD3F9E" w:rsidP="00FD3F9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Работа с детьми и молодежью.</w:t>
      </w:r>
    </w:p>
    <w:p w:rsidR="00FD3F9E" w:rsidRPr="00FD3F9E" w:rsidRDefault="00FD3F9E" w:rsidP="00FD3F9E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 подростками и молодежью – одно из основных направлений деятельности учреждений культуры. Сегодня особенно важно заполнить их свободное время, увести от влияния улицы, показать, чем можно заняться с пользой для себя и окружающих.</w:t>
      </w:r>
    </w:p>
    <w:p w:rsidR="00FD3F9E" w:rsidRPr="00FD3F9E" w:rsidRDefault="00FD3F9E" w:rsidP="00FD3F9E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проживают около 1953 человек в возрасте до 30 лет. Молодежь определяет настоящее и будущее развитие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мероприятий, предусмотренных подпрограммой, активизируется деятельность детских и молодежных общественных организаций: создаются клубы молодой семьи, бесплатные секции и кружки. 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досуговой занятости молодежи, за 2016 год проведено 55 массовых мероприятий, конкурсов, праздничных программ для молодежи, участвовало 716 человек. Расходы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составили 20,0 тыс. рублей.  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выявлено 5 преступлений (2014 год - 5 преступлений, 2015 год – 6 преступлений), совершенных несовершеннолетними или при их соучастии. 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больше внимание профилактике правонарушений и наркомании, безнадзорности, пропаганде здорового образа жизни, трудоустройству молодежи в летнее время.</w:t>
      </w:r>
    </w:p>
    <w:p w:rsidR="00FD3F9E" w:rsidRPr="00FD3F9E" w:rsidRDefault="00FD3F9E" w:rsidP="00FD3F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6.3. Физическая культура и спорт</w:t>
      </w:r>
    </w:p>
    <w:p w:rsidR="00FD3F9E" w:rsidRPr="00FD3F9E" w:rsidRDefault="00FD3F9E" w:rsidP="00FD3F9E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создана материально-техническая база для занятий спортом это 2 волейбольные площадки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окшарова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 площадка в с.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оборудованы тренажерные залы в ДК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Октябрьского и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спортивные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тренажеры в помещениях сельских клубов д. Володина,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Организована работа 7 спортивных секций, в которых постоянно занимаются 139 человек. </w:t>
      </w:r>
    </w:p>
    <w:p w:rsidR="00FD3F9E" w:rsidRPr="00FD3F9E" w:rsidRDefault="00FD3F9E" w:rsidP="00FD3F9E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массового спорта по месту жительства и пропаганды здорового образа жизни разработана и утверждена муниципальная подпрограмма «Развитие физической культуры и спорта на территории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D3F9E" w:rsidRPr="00FD3F9E" w:rsidRDefault="00FD3F9E" w:rsidP="00FD3F9E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подпрограммы проведено 60 спортивных поселенческих мероприятий. Удельный вес населения, участвующего в спортивных мероприятиях составил 32%. Расходы бюджета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составили 196,0 тыс. рублей, в том числе проведение спортивных мероприятий 80,0 тыс. рублей, приобретение спортивного инвентаря 116,0 тыс. рублей.</w:t>
      </w:r>
    </w:p>
    <w:p w:rsidR="00FD3F9E" w:rsidRPr="00FD3F9E" w:rsidRDefault="00FD3F9E" w:rsidP="00FD3F9E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поселенческие спортивно-массовые мероприятия, которые проводятся на высоком организационном уровне: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Лыжные гонки памяти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М.Мальцева</w:t>
      </w:r>
      <w:proofErr w:type="spellEnd"/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Легкоатлетический пробег памяти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В.Солдатова</w:t>
      </w:r>
      <w:proofErr w:type="spellEnd"/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Турнир по настольному теннису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Первенство по волейболу среди женщин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Первенство по волейболу среди мужчин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стрельбе из пневматической винтовки.</w:t>
      </w:r>
    </w:p>
    <w:p w:rsidR="00FD3F9E" w:rsidRPr="00FD3F9E" w:rsidRDefault="00FD3F9E" w:rsidP="00FD3F9E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новые физкультурно-оздоровительные мероприятия, которые вызывают большой интерес не только у участников, но и у болельщиков: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игра «Снежный экстрим»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мероприятия в рамках конкурса «Трезвое село»: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Велопробег «Трезвость + спорт, радость дает»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Соревнования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дартсу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«Трезвый глаз – алмаз»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Игровая спортивная программа «Береги здоровье смолоду»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Соревнования по футболу «Футбол как орудие трезвости» и др.</w:t>
      </w:r>
    </w:p>
    <w:p w:rsidR="00FD3F9E" w:rsidRPr="00FD3F9E" w:rsidRDefault="00FD3F9E" w:rsidP="00FD3F9E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команды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 также отдельные спортсмены принимают активное участие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районных, областных, межрегиональных соревнованиях, неоднократно становятся победителями: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Всероссийские массовые соревнования по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лыжным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гонка «Лыжня России»;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Областные соревнования по лыжным гонкам памяти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А.М.Ершова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Л.П.Щипачевой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Областные соревнования по лыжным гонкам «Лыжный марафон Победы»;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Областные соревнования по лыжным гонкам на приз «Областной газеты»;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Лыжная эстафета на приз газеты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известия»;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день бега «Кросс Наций»;</w:t>
      </w:r>
    </w:p>
    <w:p w:rsidR="00FD3F9E" w:rsidRPr="00FD3F9E" w:rsidRDefault="00FD3F9E" w:rsidP="00FD3F9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день ходьбы.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п. Октябрьский Евгений Белов участник  Олимпийских игр  2014г. в  г. Сочи, в 2015 году занял 2 место на Чемпионате России по лыжным гонкам в индивидуальной гонке на 15 км классическим стилем в городе Сыктывкаре, 3 место на  международной лыжной многодневке «Тур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 СКИ», 4 место на Чемпионате Мира в эстафете 4 по 10 км  в Италии.</w:t>
      </w:r>
      <w:proofErr w:type="gramEnd"/>
      <w:r w:rsidRPr="00FD3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занял 2 место в эстафете «4 по 7,5 км» в Чехии на этапе Кубка Мира по лыжным гонкам (г. Ново Место), 2 место в гонке на 15 км свободным стилем на этапе Кубка Мира по лыжным гонкам в Канаде, 2 место в эстафете «4 по 10 км» на чемпионате России в г. Тюмень, 2 место в эстафете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по 7,5 км» на этапе Кубка Мира во Франции.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Казанцев в 2015 году принимал  участие в Екатеринбургском международном марафоне. Наш земляк занял 4 место среди участников в возрасте за 60 лет.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Петухов, житель д.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2015 году в Таиланде стал чемпионом мира, обладателем золотой медали по тайскому боксу в весовой категории до 86 кг. Александр неоднократно принимал участие в школьных соревнованиях по баскетболу, где так же становился призером. В 2016 году занял 1 место на чемпионате Свердловской области по тайскому спорту, 2 место во всероссийских соревнованиях Уральского Федерального округа по тайскому спорту.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снижается уровень заболеваемости населения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увеличивается количество жителей, систематически занимающихся физической культурой и спортом, формируется здоровый образ жизни  населения.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Подводя итоги работы за 2016 год</w:t>
      </w:r>
      <w:r w:rsidRPr="00FD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надо отметить наиболее значимые достижения: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устойчивый рост демографических показателей;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увеличивается показатель среднемесячной заработной платы на одного работника, а это значит - увеличиваются доходы населения; 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продолжает интенсивно развиваться индивидуальное строительство на селе, хорошим заделом в 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станет индивидуальное жилищное строительство на 17 земельных участках в 2017 году по </w:t>
      </w:r>
      <w:proofErr w:type="spellStart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ул.Спортивная</w:t>
      </w:r>
      <w:proofErr w:type="spellEnd"/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закончено строительство газопроводных разводящих сетей низкого давления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 пуск газа к жилым домам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проведенные ремонтные работы по замене ветхих тепловых сетей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эффективность оказания качественных услуг в сфере теплоснабжения.</w:t>
      </w:r>
    </w:p>
    <w:p w:rsidR="00FD3F9E" w:rsidRPr="00FD3F9E" w:rsidRDefault="00FD3F9E" w:rsidP="00FD3F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Немного расскажу о планах: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приоритетными в деятельности Администрации МО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предстоящий период реализацию федеральных проектов «Малый бизнес и поддержка индивидуальной  предпринимательской инициативы», «Экология», «ЖКХ и городская среда».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удержать планку устойчивого демографического роста, путем создания условий для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комфортного проживания населения на территории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оптимизацией бюджетных расходов (ежегодно на 10%), ограничением безвозмездных поступлений из Областного бюджета в виде трансфертов, необходимо активизировать работу, направленную на реализацию мероприятий по повышению доходного потенциала муниципального образования «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всесторонние условия и возможности для поддержки и дальнейшего развития индивидуального строительства на селе,  особое внимание уделить микрорайонной застройке с возможностью развития инженерной инфраструктуры.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заключить концессионное соглашение на обслуживание объектов теплоснабжения, для их дальнейшего развития,  модернизации и сокращения бюджетных расходов на их содержание. 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организовать круглогодичный цикл обслуживания и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находящихся в муниципальной собственности. В число приоритетных направлений поставить развитие тротуарной сети для пешеходов в населенных пунктах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газификации: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отопительному сезону 2017-2018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сдать в эксплуатацию модульную газовую котельную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урортная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перевести на газовые и другие альтернативные источники топлива потребителей тепловой энергии по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F9E" w:rsidRPr="00FD3F9E" w:rsidRDefault="00FD3F9E" w:rsidP="00FD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совместное решение с МО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дальнейшему продвижению проекта газификации ул. Мира, ул. Набережная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населенных пунктов особое внимание уделить развитию парковых зон с высадкой саженцев деревьев, установкой малых архитектурных форм, устройством пешеходных зон и разбивкой цветников (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парк «Победы»,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аллея у мемориала).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2017 года торжественно открыть реконструированный мемориал в честь Победы советского народа в Великой отечественной войне 1941 – 1945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F9E" w:rsidRPr="00FD3F9E" w:rsidRDefault="00FD3F9E" w:rsidP="00FD3F9E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базе ДОЛ «Уральские зори» открыть патриотический молодежный клуб с первичной материально-технической базой игры в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преодолением полосы препятствий.</w:t>
      </w: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9E" w:rsidRPr="00FD3F9E" w:rsidRDefault="00FD3F9E" w:rsidP="00FD3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заключение хочу выразить благодарность всем руководителям предприятий, организаций, учреждений, индивидуальным предпринимателям за вклад в социально-экономическое развитие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надеюсь на дальнейшее взаимное сотрудничество и понимание.</w:t>
      </w:r>
    </w:p>
    <w:p w:rsidR="00FD3F9E" w:rsidRPr="00FD3F9E" w:rsidRDefault="00FD3F9E" w:rsidP="00FD3F9E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28" w:rsidRDefault="00E52428">
      <w:bookmarkStart w:id="0" w:name="_GoBack"/>
      <w:bookmarkEnd w:id="0"/>
    </w:p>
    <w:sectPr w:rsidR="00E52428" w:rsidSect="00FD3F9E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6647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9018F2"/>
    <w:multiLevelType w:val="hybridMultilevel"/>
    <w:tmpl w:val="F87A2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BA604B"/>
    <w:multiLevelType w:val="hybridMultilevel"/>
    <w:tmpl w:val="18B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2E06"/>
    <w:multiLevelType w:val="hybridMultilevel"/>
    <w:tmpl w:val="4412EE44"/>
    <w:lvl w:ilvl="0" w:tplc="B6C2DE8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D6F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3C165305"/>
    <w:multiLevelType w:val="hybridMultilevel"/>
    <w:tmpl w:val="36F0E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CB650B"/>
    <w:multiLevelType w:val="hybridMultilevel"/>
    <w:tmpl w:val="60B43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E1E5E"/>
    <w:multiLevelType w:val="hybridMultilevel"/>
    <w:tmpl w:val="D2440C3E"/>
    <w:lvl w:ilvl="0" w:tplc="0598EB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8D51E5"/>
    <w:multiLevelType w:val="multilevel"/>
    <w:tmpl w:val="C0F610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5E2139"/>
    <w:multiLevelType w:val="singleLevel"/>
    <w:tmpl w:val="59AA60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C908B5"/>
    <w:multiLevelType w:val="hybridMultilevel"/>
    <w:tmpl w:val="4B3C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77EF3"/>
    <w:multiLevelType w:val="hybridMultilevel"/>
    <w:tmpl w:val="E8ACA9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7B71B92"/>
    <w:multiLevelType w:val="hybridMultilevel"/>
    <w:tmpl w:val="CCA80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CB3FC1"/>
    <w:multiLevelType w:val="hybridMultilevel"/>
    <w:tmpl w:val="1BCE24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3D4E3F"/>
    <w:multiLevelType w:val="hybridMultilevel"/>
    <w:tmpl w:val="FCECB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1F17F7"/>
    <w:multiLevelType w:val="multilevel"/>
    <w:tmpl w:val="2898D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A032E8"/>
    <w:multiLevelType w:val="hybridMultilevel"/>
    <w:tmpl w:val="B31A75DC"/>
    <w:lvl w:ilvl="0" w:tplc="0598E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7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14"/>
    <w:rsid w:val="006C5814"/>
    <w:rsid w:val="00E52428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F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FD3F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3F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D3F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3F9E"/>
    <w:pPr>
      <w:keepNext/>
      <w:numPr>
        <w:ilvl w:val="4"/>
        <w:numId w:val="2"/>
      </w:numPr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D3F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3F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3F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3F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F9E"/>
  </w:style>
  <w:style w:type="paragraph" w:customStyle="1" w:styleId="a3">
    <w:name w:val="Знак"/>
    <w:basedOn w:val="a"/>
    <w:uiPriority w:val="99"/>
    <w:rsid w:val="00FD3F9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D3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D3F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D3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çàãîëîâîê 6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çàãîëîâîê 8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rsid w:val="00FD3F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D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D3F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D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çàãîëîâîê 4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çàãîëîâîê 7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d">
    <w:name w:val="Îñíîâaedîé òåê"/>
    <w:basedOn w:val="a"/>
    <w:rsid w:val="00FD3F9E"/>
    <w:pPr>
      <w:widowControl w:val="0"/>
      <w:tabs>
        <w:tab w:val="left" w:pos="42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FD3F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FD3F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First Indent"/>
    <w:basedOn w:val="a5"/>
    <w:link w:val="ac"/>
    <w:rsid w:val="00FD3F9E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FD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FD3F9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D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sid w:val="00FD3F9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FD3F9E"/>
    <w:pPr>
      <w:shd w:val="clear" w:color="auto" w:fill="FFFFFF"/>
      <w:spacing w:after="0" w:line="322" w:lineRule="exact"/>
      <w:ind w:firstLine="340"/>
      <w:jc w:val="both"/>
    </w:pPr>
    <w:rPr>
      <w:sz w:val="26"/>
      <w:szCs w:val="26"/>
    </w:rPr>
  </w:style>
  <w:style w:type="paragraph" w:customStyle="1" w:styleId="ListItemC0">
    <w:name w:val="List Item C0"/>
    <w:basedOn w:val="a"/>
    <w:rsid w:val="00FD3F9E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">
    <w:name w:val="Balloon Text"/>
    <w:basedOn w:val="a"/>
    <w:link w:val="af0"/>
    <w:rsid w:val="00FD3F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D3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FD3F9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F9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FD3F9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D3F9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D3F9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D3F9E"/>
    <w:pPr>
      <w:keepNext/>
      <w:numPr>
        <w:ilvl w:val="4"/>
        <w:numId w:val="2"/>
      </w:numPr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D3F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3F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3F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3F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F9E"/>
  </w:style>
  <w:style w:type="paragraph" w:customStyle="1" w:styleId="a3">
    <w:name w:val="Знак"/>
    <w:basedOn w:val="a"/>
    <w:uiPriority w:val="99"/>
    <w:rsid w:val="00FD3F9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D3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D3F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D3F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çàãîëîâîê 6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çàãîëîâîê 8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rsid w:val="00FD3F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D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D3F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D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çàãîëîâîê 4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çàãîëîâîê 7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d">
    <w:name w:val="Îñíîâaedîé òåê"/>
    <w:basedOn w:val="a"/>
    <w:rsid w:val="00FD3F9E"/>
    <w:pPr>
      <w:widowControl w:val="0"/>
      <w:tabs>
        <w:tab w:val="left" w:pos="42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FD3F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uiPriority w:val="99"/>
    <w:rsid w:val="00FD3F9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FD3F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First Indent"/>
    <w:basedOn w:val="a5"/>
    <w:link w:val="ac"/>
    <w:rsid w:val="00FD3F9E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FD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FD3F9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D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sid w:val="00FD3F9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FD3F9E"/>
    <w:pPr>
      <w:shd w:val="clear" w:color="auto" w:fill="FFFFFF"/>
      <w:spacing w:after="0" w:line="322" w:lineRule="exact"/>
      <w:ind w:firstLine="340"/>
      <w:jc w:val="both"/>
    </w:pPr>
    <w:rPr>
      <w:sz w:val="26"/>
      <w:szCs w:val="26"/>
    </w:rPr>
  </w:style>
  <w:style w:type="paragraph" w:customStyle="1" w:styleId="ListItemC0">
    <w:name w:val="List Item C0"/>
    <w:basedOn w:val="a"/>
    <w:rsid w:val="00FD3F9E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">
    <w:name w:val="Balloon Text"/>
    <w:basedOn w:val="a"/>
    <w:link w:val="af0"/>
    <w:rsid w:val="00FD3F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D3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FD3F9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8831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2018-04-24T04:23:00Z</dcterms:created>
  <dcterms:modified xsi:type="dcterms:W3CDTF">2018-04-24T04:23:00Z</dcterms:modified>
</cp:coreProperties>
</file>