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A3" w:rsidRDefault="000F05A3" w:rsidP="000F05A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904875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A3" w:rsidRDefault="000F05A3" w:rsidP="000F05A3">
      <w:pPr>
        <w:jc w:val="center"/>
        <w:rPr>
          <w:sz w:val="28"/>
          <w:szCs w:val="28"/>
        </w:rPr>
      </w:pPr>
    </w:p>
    <w:p w:rsidR="000F05A3" w:rsidRDefault="000F05A3" w:rsidP="000F05A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:rsidR="000F05A3" w:rsidRDefault="000F05A3" w:rsidP="000F05A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СВЕРДЛОВСКАЯ ОБЛАСТЬ</w:t>
      </w:r>
    </w:p>
    <w:p w:rsidR="000F05A3" w:rsidRDefault="000F05A3" w:rsidP="000F05A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0F05A3" w:rsidRDefault="000F05A3" w:rsidP="000F05A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ГЛАВА МУНИЦИПАЛЬНОГО ОБРАЗОВАНИЯ </w:t>
      </w:r>
    </w:p>
    <w:p w:rsidR="000F05A3" w:rsidRDefault="000F05A3" w:rsidP="000F05A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ОБУХОВСКОЕ СЕЛЬСКОЕ ПОСЕЛЕНИЕ </w:t>
      </w:r>
    </w:p>
    <w:p w:rsidR="000F05A3" w:rsidRDefault="000F05A3" w:rsidP="000F05A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0F05A3" w:rsidRPr="00B04B71" w:rsidRDefault="000F05A3" w:rsidP="000F05A3">
      <w:pPr>
        <w:jc w:val="center"/>
        <w:rPr>
          <w:rFonts w:ascii="Arial" w:hAnsi="Arial" w:cs="Arial"/>
          <w:b/>
          <w:sz w:val="38"/>
          <w:szCs w:val="38"/>
        </w:rPr>
      </w:pPr>
      <w:r w:rsidRPr="00B04B71">
        <w:rPr>
          <w:rFonts w:ascii="Arial" w:hAnsi="Arial" w:cs="Arial"/>
        </w:rPr>
        <w:pict>
          <v:line id="_x0000_s1031" style="position:absolute;left:0;text-align:left;z-index:251660288" from="0,28.65pt" to="467.6pt,31.05pt" strokeweight="4.5pt">
            <v:stroke linestyle="thickThin"/>
            <w10:wrap type="square"/>
          </v:line>
        </w:pict>
      </w:r>
      <w:r w:rsidRPr="00B04B71">
        <w:rPr>
          <w:rFonts w:ascii="Arial" w:hAnsi="Arial" w:cs="Arial"/>
          <w:b/>
          <w:sz w:val="38"/>
          <w:szCs w:val="38"/>
        </w:rPr>
        <w:t xml:space="preserve">Р А С П О Р Я Ж Е Н И Е    </w:t>
      </w:r>
    </w:p>
    <w:p w:rsidR="000F05A3" w:rsidRDefault="000F05A3" w:rsidP="000F05A3">
      <w:pPr>
        <w:rPr>
          <w:rFonts w:ascii="Times New Roman" w:hAnsi="Times New Roman" w:cs="Times New Roman"/>
          <w:sz w:val="28"/>
          <w:szCs w:val="28"/>
        </w:rPr>
      </w:pPr>
    </w:p>
    <w:p w:rsidR="000F05A3" w:rsidRPr="000F05A3" w:rsidRDefault="000F05A3" w:rsidP="000F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05A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F05A3">
        <w:rPr>
          <w:rFonts w:ascii="Times New Roman" w:hAnsi="Times New Roman" w:cs="Times New Roman"/>
          <w:sz w:val="28"/>
          <w:szCs w:val="28"/>
        </w:rPr>
        <w:t>.03.2015г.</w:t>
      </w:r>
      <w:r w:rsidRPr="000F05A3">
        <w:rPr>
          <w:rFonts w:ascii="Times New Roman" w:hAnsi="Times New Roman" w:cs="Times New Roman"/>
          <w:sz w:val="28"/>
          <w:szCs w:val="28"/>
        </w:rPr>
        <w:tab/>
      </w:r>
      <w:r w:rsidRPr="000F05A3">
        <w:rPr>
          <w:rFonts w:ascii="Times New Roman" w:hAnsi="Times New Roman" w:cs="Times New Roman"/>
          <w:sz w:val="28"/>
          <w:szCs w:val="28"/>
        </w:rPr>
        <w:tab/>
      </w:r>
      <w:r w:rsidRPr="000F05A3">
        <w:rPr>
          <w:rFonts w:ascii="Times New Roman" w:hAnsi="Times New Roman" w:cs="Times New Roman"/>
          <w:sz w:val="28"/>
          <w:szCs w:val="28"/>
        </w:rPr>
        <w:tab/>
      </w:r>
      <w:r w:rsidRPr="000F05A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0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A3" w:rsidRPr="000F05A3" w:rsidRDefault="000F05A3" w:rsidP="000F05A3">
      <w:pPr>
        <w:rPr>
          <w:rFonts w:ascii="Times New Roman" w:hAnsi="Times New Roman" w:cs="Times New Roman"/>
          <w:sz w:val="28"/>
          <w:szCs w:val="28"/>
        </w:rPr>
      </w:pPr>
      <w:r w:rsidRPr="000F05A3">
        <w:rPr>
          <w:rFonts w:ascii="Times New Roman" w:hAnsi="Times New Roman" w:cs="Times New Roman"/>
          <w:sz w:val="28"/>
          <w:szCs w:val="28"/>
        </w:rPr>
        <w:t>с. Обуховское</w:t>
      </w:r>
    </w:p>
    <w:p w:rsidR="000F05A3" w:rsidRDefault="000F05A3">
      <w:pPr>
        <w:pStyle w:val="70"/>
        <w:shd w:val="clear" w:color="auto" w:fill="auto"/>
        <w:spacing w:before="0"/>
        <w:ind w:left="20"/>
      </w:pPr>
    </w:p>
    <w:p w:rsidR="00667B3A" w:rsidRPr="000F05A3" w:rsidRDefault="00410ADF">
      <w:pPr>
        <w:pStyle w:val="70"/>
        <w:shd w:val="clear" w:color="auto" w:fill="auto"/>
        <w:spacing w:before="0"/>
        <w:ind w:left="20"/>
        <w:rPr>
          <w:sz w:val="28"/>
          <w:szCs w:val="28"/>
        </w:rPr>
      </w:pPr>
      <w:r w:rsidRPr="000F05A3">
        <w:rPr>
          <w:sz w:val="28"/>
          <w:szCs w:val="28"/>
        </w:rPr>
        <w:t xml:space="preserve">О реализации мероприятий в связи с низким </w:t>
      </w:r>
      <w:r w:rsidRPr="000F05A3">
        <w:rPr>
          <w:sz w:val="28"/>
          <w:szCs w:val="28"/>
        </w:rPr>
        <w:t>исполнением доходной части бюджета муниципального образования «Обуховское сельское поселение»</w:t>
      </w:r>
    </w:p>
    <w:p w:rsidR="00667B3A" w:rsidRPr="000F05A3" w:rsidRDefault="00410ADF">
      <w:pPr>
        <w:pStyle w:val="70"/>
        <w:shd w:val="clear" w:color="auto" w:fill="auto"/>
        <w:spacing w:before="0" w:after="178"/>
        <w:ind w:left="20"/>
        <w:rPr>
          <w:sz w:val="28"/>
          <w:szCs w:val="28"/>
        </w:rPr>
      </w:pPr>
      <w:r w:rsidRPr="000F05A3">
        <w:rPr>
          <w:sz w:val="28"/>
          <w:szCs w:val="28"/>
        </w:rPr>
        <w:t>в 2015 году</w:t>
      </w:r>
    </w:p>
    <w:p w:rsidR="00667B3A" w:rsidRPr="000F05A3" w:rsidRDefault="00410ADF" w:rsidP="000F05A3">
      <w:pPr>
        <w:pStyle w:val="40"/>
        <w:shd w:val="clear" w:color="auto" w:fill="auto"/>
        <w:spacing w:before="0" w:after="0" w:line="276" w:lineRule="exact"/>
        <w:ind w:left="20" w:right="20" w:firstLine="689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В соответствии Бюджетным Кодексом Российской Федерации, Федеральным законом от 06 октября 2013 года №131-Ф3 «Об общих принципах организации местного с</w:t>
      </w:r>
      <w:r w:rsidRPr="000F05A3">
        <w:rPr>
          <w:rStyle w:val="412pt"/>
          <w:sz w:val="28"/>
          <w:szCs w:val="28"/>
        </w:rPr>
        <w:t>амоуправления в Российской Федерации», решением Думы муниципального образования «Обуховское сельское поселение» от 01.11.2011 года №233 «Об утверждении Положения о бюджетном процессе в муниципальном образовании «Обуховское сельское поселение», решением Дум</w:t>
      </w:r>
      <w:r w:rsidRPr="000F05A3">
        <w:rPr>
          <w:rStyle w:val="412pt"/>
          <w:sz w:val="28"/>
          <w:szCs w:val="28"/>
        </w:rPr>
        <w:t>ы муниципального образования «Обуховское сельское поселение» от 18.12.2014 года №107 «О бюджете муниципального образования «Обуховское сельское поселение» на 2015 год и плановый период 2016 и 2017 годов», руководствуясь статьей 26 Устава муниципального обр</w:t>
      </w:r>
      <w:r w:rsidRPr="000F05A3">
        <w:rPr>
          <w:rStyle w:val="412pt"/>
          <w:sz w:val="28"/>
          <w:szCs w:val="28"/>
        </w:rPr>
        <w:t>азования «Обуховское сельское поселение»:</w:t>
      </w:r>
    </w:p>
    <w:p w:rsidR="00667B3A" w:rsidRPr="000F05A3" w:rsidRDefault="00410ADF">
      <w:pPr>
        <w:pStyle w:val="40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76" w:lineRule="exact"/>
        <w:ind w:left="20" w:righ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главным распорядителям бюджетных средств и главным администраторам доходов бюджета муниципального образования «Обуховское сельское поселение», осуществлять следующие меры по оптимизации расходов и увеличению налого</w:t>
      </w:r>
      <w:r w:rsidRPr="000F05A3">
        <w:rPr>
          <w:rStyle w:val="412pt"/>
          <w:sz w:val="28"/>
          <w:szCs w:val="28"/>
        </w:rPr>
        <w:t>вых и неналоговых поступлений в бюджет муниципального образования:</w:t>
      </w:r>
    </w:p>
    <w:p w:rsidR="00667B3A" w:rsidRPr="000F05A3" w:rsidRDefault="00410ADF">
      <w:pPr>
        <w:pStyle w:val="4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76" w:lineRule="exact"/>
        <w:ind w:left="20" w:righ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принять меры по сокращению объема задолженности по уплате налогов в местный бюджет:</w:t>
      </w:r>
    </w:p>
    <w:p w:rsidR="00667B3A" w:rsidRPr="000F05A3" w:rsidRDefault="00410ADF">
      <w:pPr>
        <w:pStyle w:val="40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76" w:lineRule="exact"/>
        <w:ind w:left="20" w:righ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 xml:space="preserve">не допускать снижения налоговых и неналоговых доходов, поступающих в бюджет муниципального образования </w:t>
      </w:r>
      <w:r w:rsidRPr="000F05A3">
        <w:rPr>
          <w:rStyle w:val="412pt"/>
          <w:sz w:val="28"/>
          <w:szCs w:val="28"/>
        </w:rPr>
        <w:t>«Обуховское сельское поселение», в текущем финансовом году по сравнению с отчетным финансовым годом;</w:t>
      </w:r>
    </w:p>
    <w:p w:rsidR="00667B3A" w:rsidRPr="000F05A3" w:rsidRDefault="00410ADF">
      <w:pPr>
        <w:pStyle w:val="40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6" w:lineRule="exact"/>
        <w:ind w:left="20" w:righ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принять меры по недопущению кредиторской задолженности по заработной плате и коммунальным услугам муниципальными учреждениями;</w:t>
      </w:r>
    </w:p>
    <w:p w:rsidR="00667B3A" w:rsidRPr="000F05A3" w:rsidRDefault="00410ADF">
      <w:pPr>
        <w:pStyle w:val="4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76" w:lineRule="exact"/>
        <w:ind w:left="20" w:righ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организовать работу по оптим</w:t>
      </w:r>
      <w:r w:rsidRPr="000F05A3">
        <w:rPr>
          <w:rStyle w:val="412pt"/>
          <w:sz w:val="28"/>
          <w:szCs w:val="28"/>
        </w:rPr>
        <w:t>изации расходов, своевременному пересмотру условий заключенных договоров (контрактов, соглашений), выявлению экономии бюджетных средств и сокращению (приостановлению) расходов;</w:t>
      </w:r>
    </w:p>
    <w:p w:rsidR="00667B3A" w:rsidRPr="000F05A3" w:rsidRDefault="00410ADF">
      <w:pPr>
        <w:pStyle w:val="40"/>
        <w:numPr>
          <w:ilvl w:val="0"/>
          <w:numId w:val="3"/>
        </w:numPr>
        <w:shd w:val="clear" w:color="auto" w:fill="auto"/>
        <w:tabs>
          <w:tab w:val="left" w:pos="1167"/>
          <w:tab w:val="left" w:pos="7395"/>
        </w:tabs>
        <w:spacing w:before="0" w:after="0" w:line="276" w:lineRule="exact"/>
        <w:ind w:left="20" w:righ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представить в Финансовое управление администрации муниципального образования Ка</w:t>
      </w:r>
      <w:r w:rsidRPr="000F05A3">
        <w:rPr>
          <w:rStyle w:val="412pt"/>
          <w:sz w:val="28"/>
          <w:szCs w:val="28"/>
        </w:rPr>
        <w:t>мышловский муниципальный район в срок</w:t>
      </w:r>
      <w:r w:rsidR="000F05A3" w:rsidRPr="000F05A3">
        <w:rPr>
          <w:rStyle w:val="412pt"/>
          <w:sz w:val="28"/>
          <w:szCs w:val="28"/>
        </w:rPr>
        <w:t xml:space="preserve"> </w:t>
      </w:r>
      <w:r w:rsidRPr="000F05A3">
        <w:rPr>
          <w:rStyle w:val="412pt"/>
          <w:sz w:val="28"/>
          <w:szCs w:val="28"/>
        </w:rPr>
        <w:t xml:space="preserve">до </w:t>
      </w:r>
      <w:r w:rsidR="000F05A3" w:rsidRPr="000F05A3">
        <w:rPr>
          <w:rStyle w:val="412pt"/>
          <w:sz w:val="28"/>
          <w:szCs w:val="28"/>
        </w:rPr>
        <w:t>10</w:t>
      </w:r>
      <w:r w:rsidRPr="000F05A3">
        <w:rPr>
          <w:rStyle w:val="412pt"/>
          <w:sz w:val="28"/>
          <w:szCs w:val="28"/>
        </w:rPr>
        <w:t xml:space="preserve">.03.2015 года предложения по изменению (сокращению) лимитов бюджетных обязательств в разрезе бюджетной классификации на общую </w:t>
      </w:r>
      <w:r w:rsidRPr="000F05A3">
        <w:rPr>
          <w:rStyle w:val="412pt"/>
          <w:sz w:val="28"/>
          <w:szCs w:val="28"/>
        </w:rPr>
        <w:lastRenderedPageBreak/>
        <w:t>сумму 4 200,0 тысяч рублей;</w:t>
      </w:r>
    </w:p>
    <w:p w:rsidR="00667B3A" w:rsidRPr="000F05A3" w:rsidRDefault="00410ADF">
      <w:pPr>
        <w:pStyle w:val="4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276" w:lineRule="exact"/>
        <w:ind w:left="20" w:righ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Финансовому управлению администрации муниципального образов</w:t>
      </w:r>
      <w:r w:rsidRPr="000F05A3">
        <w:rPr>
          <w:rStyle w:val="412pt"/>
          <w:sz w:val="28"/>
          <w:szCs w:val="28"/>
        </w:rPr>
        <w:t>ания Камышловский муниципальный район (Кузнецова Е.Н) произвести изменения (сокращение) лимитов бюджета на 2015 год согласно подпункта 5 пункта 1 настоящего распоряжения.</w:t>
      </w:r>
    </w:p>
    <w:p w:rsidR="00667B3A" w:rsidRPr="000F05A3" w:rsidRDefault="00410ADF">
      <w:pPr>
        <w:pStyle w:val="4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76" w:lineRule="exact"/>
        <w:ind w:lef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>Настоящее распоряжение вступает в силу с даты подписания.</w:t>
      </w:r>
    </w:p>
    <w:p w:rsidR="00667B3A" w:rsidRPr="000F05A3" w:rsidRDefault="00410ADF">
      <w:pPr>
        <w:pStyle w:val="4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780" w:line="276" w:lineRule="exact"/>
        <w:ind w:left="20" w:firstLine="700"/>
        <w:rPr>
          <w:sz w:val="28"/>
          <w:szCs w:val="28"/>
        </w:rPr>
      </w:pPr>
      <w:r w:rsidRPr="000F05A3">
        <w:rPr>
          <w:rStyle w:val="412pt"/>
          <w:sz w:val="28"/>
          <w:szCs w:val="28"/>
        </w:rPr>
        <w:t xml:space="preserve">Контроль за исполнением </w:t>
      </w:r>
      <w:r w:rsidRPr="000F05A3">
        <w:rPr>
          <w:rStyle w:val="412pt"/>
          <w:sz w:val="28"/>
          <w:szCs w:val="28"/>
        </w:rPr>
        <w:t>настоящего распоряжения оставляю за собой.</w:t>
      </w:r>
    </w:p>
    <w:p w:rsidR="000F05A3" w:rsidRPr="000F05A3" w:rsidRDefault="00410ADF">
      <w:pPr>
        <w:pStyle w:val="40"/>
        <w:shd w:val="clear" w:color="auto" w:fill="auto"/>
        <w:spacing w:before="0" w:after="0" w:line="276" w:lineRule="exact"/>
        <w:ind w:left="20" w:right="3340"/>
        <w:jc w:val="left"/>
        <w:rPr>
          <w:rStyle w:val="412pt"/>
          <w:sz w:val="28"/>
          <w:szCs w:val="28"/>
        </w:rPr>
      </w:pPr>
      <w:r w:rsidRPr="000F05A3">
        <w:rPr>
          <w:rStyle w:val="412pt"/>
          <w:sz w:val="28"/>
          <w:szCs w:val="28"/>
        </w:rPr>
        <w:t xml:space="preserve">Глава муниципального образования </w:t>
      </w:r>
    </w:p>
    <w:p w:rsidR="00667B3A" w:rsidRPr="000F05A3" w:rsidRDefault="000F05A3">
      <w:pPr>
        <w:pStyle w:val="40"/>
        <w:shd w:val="clear" w:color="auto" w:fill="auto"/>
        <w:spacing w:before="0" w:after="0" w:line="276" w:lineRule="exact"/>
        <w:ind w:left="20" w:right="3340"/>
        <w:jc w:val="left"/>
        <w:rPr>
          <w:sz w:val="28"/>
          <w:szCs w:val="28"/>
        </w:rPr>
      </w:pPr>
      <w:r w:rsidRPr="000F05A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2.7pt;margin-top:.45pt;width:124.1pt;height:22pt;z-index:-251658752;mso-wrap-distance-left:5pt;mso-wrap-distance-right:5pt;mso-position-horizontal-relative:margin" filled="f" stroked="f">
            <v:textbox style="mso-fit-shape-to-text:t" inset="0,0,0,0">
              <w:txbxContent>
                <w:p w:rsidR="00667B3A" w:rsidRPr="000F05A3" w:rsidRDefault="000F05A3">
                  <w:pPr>
                    <w:pStyle w:val="40"/>
                    <w:shd w:val="clear" w:color="auto" w:fill="auto"/>
                    <w:spacing w:before="0" w:after="0" w:line="220" w:lineRule="exact"/>
                    <w:ind w:left="100"/>
                    <w:jc w:val="left"/>
                    <w:rPr>
                      <w:sz w:val="28"/>
                      <w:szCs w:val="28"/>
                    </w:rPr>
                  </w:pPr>
                  <w:r w:rsidRPr="000F05A3">
                    <w:rPr>
                      <w:rStyle w:val="411pt0ptExact"/>
                      <w:sz w:val="28"/>
                      <w:szCs w:val="28"/>
                    </w:rPr>
                    <w:t>В</w:t>
                  </w:r>
                  <w:r w:rsidR="00410ADF" w:rsidRPr="000F05A3">
                    <w:rPr>
                      <w:rStyle w:val="411pt0ptExact"/>
                      <w:sz w:val="28"/>
                      <w:szCs w:val="28"/>
                    </w:rPr>
                    <w:t>.И. Верхорубов</w:t>
                  </w:r>
                </w:p>
              </w:txbxContent>
            </v:textbox>
            <w10:wrap type="square" anchorx="margin"/>
          </v:shape>
        </w:pict>
      </w:r>
      <w:r w:rsidR="00410ADF" w:rsidRPr="000F05A3">
        <w:rPr>
          <w:rStyle w:val="412pt"/>
          <w:sz w:val="28"/>
          <w:szCs w:val="28"/>
        </w:rPr>
        <w:t xml:space="preserve">«Обуховское сельское </w:t>
      </w:r>
      <w:r w:rsidRPr="000F05A3">
        <w:rPr>
          <w:rStyle w:val="412pt"/>
          <w:sz w:val="28"/>
          <w:szCs w:val="28"/>
        </w:rPr>
        <w:t xml:space="preserve">  </w:t>
      </w:r>
      <w:r w:rsidR="00410ADF" w:rsidRPr="000F05A3">
        <w:rPr>
          <w:rStyle w:val="412pt"/>
          <w:sz w:val="28"/>
          <w:szCs w:val="28"/>
        </w:rPr>
        <w:t>поселение»</w:t>
      </w:r>
      <w:r w:rsidRPr="000F05A3">
        <w:rPr>
          <w:rStyle w:val="412pt"/>
          <w:sz w:val="28"/>
          <w:szCs w:val="28"/>
        </w:rPr>
        <w:t xml:space="preserve">        </w:t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  <w:r w:rsidRPr="000F05A3">
        <w:rPr>
          <w:rStyle w:val="412pt"/>
          <w:sz w:val="28"/>
          <w:szCs w:val="28"/>
        </w:rPr>
        <w:tab/>
      </w:r>
    </w:p>
    <w:sectPr w:rsidR="00667B3A" w:rsidRPr="000F05A3" w:rsidSect="00667B3A">
      <w:footerReference w:type="default" r:id="rId8"/>
      <w:pgSz w:w="11909" w:h="16838"/>
      <w:pgMar w:top="1044" w:right="1236" w:bottom="1049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DF" w:rsidRDefault="00410ADF" w:rsidP="00667B3A">
      <w:r>
        <w:separator/>
      </w:r>
    </w:p>
  </w:endnote>
  <w:endnote w:type="continuationSeparator" w:id="1">
    <w:p w:rsidR="00410ADF" w:rsidRDefault="00410ADF" w:rsidP="0066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3A" w:rsidRDefault="00667B3A">
    <w:pPr>
      <w:rPr>
        <w:sz w:val="2"/>
        <w:szCs w:val="2"/>
      </w:rPr>
    </w:pPr>
    <w:r w:rsidRPr="00667B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pt;margin-top:760.9pt;width:101.05pt;height:20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7B3A" w:rsidRDefault="00410ADF" w:rsidP="000F05A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DF" w:rsidRDefault="00410ADF"/>
  </w:footnote>
  <w:footnote w:type="continuationSeparator" w:id="1">
    <w:p w:rsidR="00410ADF" w:rsidRDefault="00410A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0912"/>
    <w:multiLevelType w:val="multilevel"/>
    <w:tmpl w:val="64B86FD4"/>
    <w:lvl w:ilvl="0">
      <w:start w:val="2015"/>
      <w:numFmt w:val="decimal"/>
      <w:lvlText w:val="0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455753"/>
    <w:multiLevelType w:val="multilevel"/>
    <w:tmpl w:val="CD2C9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230FC"/>
    <w:multiLevelType w:val="multilevel"/>
    <w:tmpl w:val="FD788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67B3A"/>
    <w:rsid w:val="000F05A3"/>
    <w:rsid w:val="00410ADF"/>
    <w:rsid w:val="0066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B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B3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7B3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60"/>
      <w:sz w:val="33"/>
      <w:szCs w:val="33"/>
      <w:u w:val="none"/>
    </w:rPr>
  </w:style>
  <w:style w:type="character" w:customStyle="1" w:styleId="a4">
    <w:name w:val="Колонтитул_"/>
    <w:basedOn w:val="a0"/>
    <w:link w:val="a5"/>
    <w:rsid w:val="00667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667B3A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6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6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"/>
    <w:rsid w:val="00667B3A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667B3A"/>
    <w:rPr>
      <w:color w:val="000000"/>
      <w:spacing w:val="0"/>
      <w:w w:val="100"/>
      <w:position w:val="0"/>
      <w:lang w:val="ru-RU"/>
    </w:rPr>
  </w:style>
  <w:style w:type="character" w:customStyle="1" w:styleId="5125pt">
    <w:name w:val="Основной текст (5) + 12;5 pt"/>
    <w:basedOn w:val="5"/>
    <w:rsid w:val="00667B3A"/>
    <w:rPr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52">
    <w:name w:val="Основной текст (5)"/>
    <w:basedOn w:val="5"/>
    <w:rsid w:val="00667B3A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66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SimHei13pt1pt">
    <w:name w:val="Основной текст (6) + SimHei;13 pt;Курсив;Интервал 1 pt"/>
    <w:basedOn w:val="6"/>
    <w:rsid w:val="00667B3A"/>
    <w:rPr>
      <w:rFonts w:ascii="SimHei" w:eastAsia="SimHei" w:hAnsi="SimHei" w:cs="SimHei"/>
      <w:i/>
      <w:iCs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4Exact">
    <w:name w:val="Основной текст (4) Exact"/>
    <w:basedOn w:val="a0"/>
    <w:rsid w:val="0066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11pt0ptExact">
    <w:name w:val="Основной текст (4) + 11 pt;Интервал 0 pt Exact"/>
    <w:basedOn w:val="4"/>
    <w:rsid w:val="00667B3A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">
    <w:name w:val="Заголовок №2_"/>
    <w:basedOn w:val="a0"/>
    <w:link w:val="20"/>
    <w:rsid w:val="00667B3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66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sid w:val="00667B3A"/>
    <w:rPr>
      <w:color w:val="000000"/>
      <w:spacing w:val="0"/>
      <w:w w:val="100"/>
      <w:position w:val="0"/>
      <w:u w:val="single"/>
      <w:lang w:val="ru-RU"/>
    </w:rPr>
  </w:style>
  <w:style w:type="character" w:customStyle="1" w:styleId="412pt">
    <w:name w:val="Основной текст (4) + 12 pt"/>
    <w:basedOn w:val="4"/>
    <w:rsid w:val="00667B3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667B3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67B3A"/>
    <w:pPr>
      <w:shd w:val="clear" w:color="auto" w:fill="FFFFFF"/>
      <w:spacing w:line="0" w:lineRule="atLeast"/>
      <w:jc w:val="right"/>
      <w:outlineLvl w:val="0"/>
    </w:pPr>
    <w:rPr>
      <w:rFonts w:ascii="Franklin Gothic Medium" w:eastAsia="Franklin Gothic Medium" w:hAnsi="Franklin Gothic Medium" w:cs="Franklin Gothic Medium"/>
      <w:i/>
      <w:iCs/>
      <w:spacing w:val="-60"/>
      <w:sz w:val="33"/>
      <w:szCs w:val="33"/>
    </w:rPr>
  </w:style>
  <w:style w:type="paragraph" w:customStyle="1" w:styleId="a5">
    <w:name w:val="Колонтитул"/>
    <w:basedOn w:val="a"/>
    <w:link w:val="a4"/>
    <w:rsid w:val="00667B3A"/>
    <w:pPr>
      <w:shd w:val="clear" w:color="auto" w:fill="FFFFFF"/>
      <w:spacing w:line="233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667B3A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67B3A"/>
    <w:pPr>
      <w:shd w:val="clear" w:color="auto" w:fill="FFFFFF"/>
      <w:spacing w:before="60" w:after="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667B3A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667B3A"/>
    <w:pPr>
      <w:shd w:val="clear" w:color="auto" w:fill="FFFFFF"/>
      <w:spacing w:after="48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Заголовок №3"/>
    <w:basedOn w:val="a"/>
    <w:link w:val="3"/>
    <w:rsid w:val="00667B3A"/>
    <w:pPr>
      <w:shd w:val="clear" w:color="auto" w:fill="FFFFFF"/>
      <w:spacing w:before="480" w:after="18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67B3A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F05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5A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F05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05A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F05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5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2015-03-10T11:05:00Z</cp:lastPrinted>
  <dcterms:created xsi:type="dcterms:W3CDTF">2015-03-10T11:01:00Z</dcterms:created>
  <dcterms:modified xsi:type="dcterms:W3CDTF">2015-03-10T11:08:00Z</dcterms:modified>
</cp:coreProperties>
</file>